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C211" w14:textId="77777777" w:rsidR="00630A04" w:rsidRPr="00B36983" w:rsidRDefault="00630A04" w:rsidP="00B3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1FD2C0" w14:textId="77777777" w:rsidR="00630A04" w:rsidRPr="00B36983" w:rsidRDefault="00630A04" w:rsidP="00B3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50205" w14:textId="77777777" w:rsidR="00630A04" w:rsidRPr="001676C4" w:rsidRDefault="00630A04" w:rsidP="0016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B2D72" w14:textId="77777777" w:rsidR="00630A04" w:rsidRPr="004F3C52" w:rsidRDefault="00630A04" w:rsidP="004F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B27AA" w14:textId="77777777" w:rsidR="00630A04" w:rsidRPr="004F3C52" w:rsidRDefault="00630A04" w:rsidP="004F3C5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0D4F8A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2B15679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4F24D0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F443CFF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7E4CFAA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FFF7C1B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48FF5B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679474F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B18834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6C2F8F3" w14:textId="77777777" w:rsidR="006C00D2" w:rsidRPr="00B36983" w:rsidRDefault="006C00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0D555C0" w14:textId="77777777" w:rsidR="00DD5E18" w:rsidRPr="00B36983" w:rsidRDefault="00630A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КОДЕКС</w:t>
      </w:r>
    </w:p>
    <w:p w14:paraId="33476790" w14:textId="07BABA3C" w:rsidR="00630A04" w:rsidRPr="00B36983" w:rsidRDefault="00DD5E18" w:rsidP="00B3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и служебного поведения </w:t>
      </w:r>
      <w:r w:rsidR="006C00D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0D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Госкорпорации «Росатом» </w:t>
      </w:r>
    </w:p>
    <w:p w14:paraId="555CDDB9" w14:textId="77777777" w:rsidR="00630A04" w:rsidRPr="00B36983" w:rsidRDefault="00630A04" w:rsidP="00B36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14:paraId="66B2D6F3" w14:textId="77777777" w:rsidR="004A6027" w:rsidRPr="00B36983" w:rsidRDefault="004A6027" w:rsidP="00B3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D12D3" w14:textId="77777777" w:rsidR="00D454D3" w:rsidRPr="001676C4" w:rsidRDefault="00D454D3" w:rsidP="00B3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80DBC" w14:textId="77777777" w:rsidR="00D454D3" w:rsidRPr="004F3C52" w:rsidRDefault="00D454D3" w:rsidP="00B36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39A20" w14:textId="77777777" w:rsidR="00D454D3" w:rsidRPr="004F3C52" w:rsidRDefault="00D454D3" w:rsidP="0016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C7346" w14:textId="77777777" w:rsidR="00D454D3" w:rsidRPr="00B36983" w:rsidRDefault="00D454D3" w:rsidP="004F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F205F" w14:textId="77777777" w:rsidR="00D454D3" w:rsidRPr="00B36983" w:rsidRDefault="00D454D3" w:rsidP="004F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98B1E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AD6FE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680A0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565D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B03C4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C4D75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45C2A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0AF38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EC9C4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F368D" w14:textId="77777777" w:rsidR="00D454D3" w:rsidRPr="00B36983" w:rsidRDefault="00D4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C8A9A" w14:textId="77777777" w:rsidR="003A7DC3" w:rsidRPr="00B36983" w:rsidRDefault="003A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E0571" w14:textId="77777777" w:rsidR="003A7DC3" w:rsidRPr="00B36983" w:rsidRDefault="003A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3B58A" w14:textId="77777777" w:rsidR="003A7DC3" w:rsidRPr="00B36983" w:rsidRDefault="003A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841C7" w14:textId="77777777" w:rsidR="00942FED" w:rsidRPr="00B36983" w:rsidRDefault="00942FED" w:rsidP="003F6BB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bookmarkStart w:id="1" w:name="_Toc422740041"/>
      <w:r w:rsidRPr="00B36983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59349838"/>
        <w:docPartObj>
          <w:docPartGallery w:val="Table of Contents"/>
          <w:docPartUnique/>
        </w:docPartObj>
      </w:sdtPr>
      <w:sdtEndPr/>
      <w:sdtContent>
        <w:p w14:paraId="2820568C" w14:textId="77777777" w:rsidR="006C6422" w:rsidRPr="003F6BB3" w:rsidRDefault="006C6422" w:rsidP="003F6BB3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3F6BB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1245F242" w14:textId="77777777" w:rsidR="008200C5" w:rsidRPr="00B36983" w:rsidRDefault="006C6422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F6BB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F6BB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F6BB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1245278" w:history="1">
            <w:r w:rsidR="008200C5" w:rsidRPr="00B36983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 Введение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_Toc441245278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6B8008" w14:textId="77777777" w:rsidR="008200C5" w:rsidRPr="00B36983" w:rsidRDefault="001E54F3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1245279" w:history="1">
            <w:r w:rsidR="008200C5" w:rsidRPr="00B36983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 Основные термины и сокращения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_Toc441245279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B7345" w14:textId="114F9D4D" w:rsidR="008200C5" w:rsidRPr="00B36983" w:rsidRDefault="001E54F3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1245280" w:history="1">
            <w:r w:rsidR="008200C5" w:rsidRPr="00B36983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3. Ценности Корпорации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_Toc441245280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BEAE64" w14:textId="1A144843" w:rsidR="008200C5" w:rsidRPr="00B36983" w:rsidRDefault="001E54F3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1245283" w:history="1">
            <w:r w:rsidR="008200C5" w:rsidRPr="00B36983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B36983" w:rsidRPr="00B36983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 </w:t>
            </w:r>
            <w:r w:rsidR="008200C5" w:rsidRPr="00B36983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Этические принципы поведения работников Корпорации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_Toc441245283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5062C" w14:textId="605317AC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4" w:history="1">
            <w:r w:rsidR="008200C5" w:rsidRPr="00B36983">
              <w:rPr>
                <w:rStyle w:val="af1"/>
              </w:rPr>
              <w:t>4.1.</w:t>
            </w:r>
            <w:r w:rsidR="00B36983" w:rsidRPr="00B36983">
              <w:rPr>
                <w:rStyle w:val="af1"/>
              </w:rPr>
              <w:t> </w:t>
            </w:r>
            <w:r w:rsidR="008200C5" w:rsidRPr="00B36983">
              <w:rPr>
                <w:rStyle w:val="af1"/>
              </w:rPr>
              <w:t>Общие этические принципы поведения работников Корпорации: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_Toc441245284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5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3E3AA9A4" w14:textId="77777777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5" w:history="1">
            <w:r w:rsidR="008200C5" w:rsidRPr="00B36983">
              <w:rPr>
                <w:rStyle w:val="af1"/>
              </w:rPr>
              <w:t>4.2. Взаимоотношения с государством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_Toc441245285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6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6B8AC261" w14:textId="7501B875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6" w:history="1">
            <w:r w:rsidR="008200C5" w:rsidRPr="00B36983">
              <w:rPr>
                <w:rStyle w:val="af1"/>
              </w:rPr>
              <w:t>4.3. Взаимоотношения с учредителями (участниками) организаций и инвесторами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_Toc441245286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6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45500038" w14:textId="5E0E4EA6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7" w:history="1">
            <w:r w:rsidR="008200C5" w:rsidRPr="00B36983">
              <w:rPr>
                <w:rStyle w:val="af1"/>
              </w:rPr>
              <w:t>4.4. Взаимоотношения с работниками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_Toc441245287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6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29253D49" w14:textId="77777777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8" w:history="1">
            <w:r w:rsidR="008200C5" w:rsidRPr="00B36983">
              <w:rPr>
                <w:rStyle w:val="af1"/>
              </w:rPr>
              <w:t>4.5. Взаимоотношения с обществом и общественными организациями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_Toc441245288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7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14ACE44D" w14:textId="29FA2ABE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89" w:history="1">
            <w:r w:rsidR="008200C5" w:rsidRPr="00B36983">
              <w:rPr>
                <w:rStyle w:val="af1"/>
              </w:rPr>
              <w:t>4.6.</w:t>
            </w:r>
            <w:r w:rsidR="00B36983" w:rsidRPr="00B36983">
              <w:rPr>
                <w:rStyle w:val="af1"/>
              </w:rPr>
              <w:t> </w:t>
            </w:r>
            <w:r w:rsidR="008200C5" w:rsidRPr="00B36983">
              <w:rPr>
                <w:rStyle w:val="af1"/>
              </w:rPr>
              <w:t>Взаимоотношения с контрагентами и деловыми партнерами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_Toc441245289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7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47BF1C17" w14:textId="0A4A484C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0" w:history="1">
            <w:r w:rsidR="008200C5" w:rsidRPr="00B36983">
              <w:rPr>
                <w:rStyle w:val="af1"/>
              </w:rPr>
              <w:t>4.7. Взаимоотношения со средствами массовой информации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_Toc441245290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8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09A56817" w14:textId="5EC44A53" w:rsidR="008200C5" w:rsidRPr="00B36983" w:rsidRDefault="001E54F3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1245291" w:history="1">
            <w:r w:rsidR="008200C5" w:rsidRPr="00B36983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5. Правила поведения работников Корпорации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_Toc441245291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6E3A5" w14:textId="5EAF558A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2" w:history="1">
            <w:r w:rsidR="008200C5" w:rsidRPr="00B36983">
              <w:rPr>
                <w:rStyle w:val="af1"/>
              </w:rPr>
              <w:t>5.1. Противодействие коррупции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_Toc441245292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8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706E48FB" w14:textId="2B642D44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4" w:history="1">
            <w:r w:rsidR="008200C5" w:rsidRPr="00B36983">
              <w:rPr>
                <w:rStyle w:val="af1"/>
              </w:rPr>
              <w:t>5.2. Сохранность ресурсов и имущества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_Toc441245294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9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51F2AD2F" w14:textId="77777777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5" w:history="1">
            <w:r w:rsidR="008200C5" w:rsidRPr="00B36983">
              <w:rPr>
                <w:rStyle w:val="af1"/>
              </w:rPr>
              <w:t>5.3. Сохранность информации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_Toc441245295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9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65EAC268" w14:textId="254DA4B3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6" w:history="1">
            <w:r w:rsidR="008200C5" w:rsidRPr="00B36983">
              <w:rPr>
                <w:rStyle w:val="af1"/>
              </w:rPr>
              <w:t>5.4. Конфликт интересов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_Toc441245296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9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7A3103EB" w14:textId="2EB42CC9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7" w:history="1">
            <w:r w:rsidR="008200C5" w:rsidRPr="00B36983">
              <w:rPr>
                <w:rStyle w:val="af1"/>
              </w:rPr>
              <w:t>5.5. Получение и передача подарков, проявление гостеприимства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_Toc441245297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9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45703D0A" w14:textId="5126F8FB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8" w:history="1">
            <w:r w:rsidR="008200C5" w:rsidRPr="00B36983">
              <w:rPr>
                <w:rStyle w:val="af1"/>
              </w:rPr>
              <w:t>5.6. Работа родственников работников Корпорации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_Toc441245298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9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7DE28D68" w14:textId="77777777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299" w:history="1">
            <w:r w:rsidR="008200C5" w:rsidRPr="00B36983">
              <w:rPr>
                <w:rStyle w:val="af1"/>
              </w:rPr>
              <w:t>5.7. Охрана труда, окружающей среды, ядерная, радиационная и промышленная безопасность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_Toc441245299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10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7757DABF" w14:textId="5F2A867B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300" w:history="1">
            <w:r w:rsidR="008200C5" w:rsidRPr="00B36983">
              <w:rPr>
                <w:rStyle w:val="af1"/>
              </w:rPr>
              <w:t>5.8. Конфликтные ситуации в рамках Корпорации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_Toc441245300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11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006FB6EB" w14:textId="7D75F997" w:rsidR="008200C5" w:rsidRPr="00B36983" w:rsidRDefault="001E54F3" w:rsidP="00B36983">
          <w:pPr>
            <w:pStyle w:val="21"/>
            <w:rPr>
              <w:rFonts w:eastAsiaTheme="minorEastAsia"/>
              <w:lang w:eastAsia="ru-RU"/>
            </w:rPr>
          </w:pPr>
          <w:hyperlink w:anchor="_Toc441245301" w:history="1">
            <w:r w:rsidR="008200C5" w:rsidRPr="00B36983">
              <w:rPr>
                <w:rStyle w:val="af1"/>
              </w:rPr>
              <w:t>5.9. Корпоративный имидж</w:t>
            </w:r>
            <w:r w:rsidR="008200C5" w:rsidRPr="00B36983">
              <w:rPr>
                <w:webHidden/>
              </w:rPr>
              <w:tab/>
            </w:r>
            <w:r w:rsidR="008200C5" w:rsidRPr="003F6BB3">
              <w:rPr>
                <w:webHidden/>
              </w:rPr>
              <w:fldChar w:fldCharType="begin"/>
            </w:r>
            <w:r w:rsidR="008200C5" w:rsidRPr="00B36983">
              <w:rPr>
                <w:webHidden/>
              </w:rPr>
              <w:instrText xml:space="preserve"> PAGEREF _Toc441245301 \h </w:instrText>
            </w:r>
            <w:r w:rsidR="008200C5" w:rsidRPr="003F6BB3">
              <w:rPr>
                <w:webHidden/>
              </w:rPr>
            </w:r>
            <w:r w:rsidR="008200C5" w:rsidRPr="003F6BB3">
              <w:rPr>
                <w:webHidden/>
              </w:rPr>
              <w:fldChar w:fldCharType="separate"/>
            </w:r>
            <w:r w:rsidR="003A7186">
              <w:rPr>
                <w:webHidden/>
              </w:rPr>
              <w:t>11</w:t>
            </w:r>
            <w:r w:rsidR="008200C5" w:rsidRPr="003F6BB3">
              <w:rPr>
                <w:webHidden/>
              </w:rPr>
              <w:fldChar w:fldCharType="end"/>
            </w:r>
          </w:hyperlink>
        </w:p>
        <w:p w14:paraId="58C90DA4" w14:textId="3D295EBF" w:rsidR="008200C5" w:rsidRPr="003F6BB3" w:rsidRDefault="001E54F3" w:rsidP="00B36983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1245302" w:history="1">
            <w:r w:rsidR="008200C5" w:rsidRPr="00B36983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6. Применение Кодекса</w:t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00C5" w:rsidRPr="00B369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_Toc441245302 \h </w:instrTex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71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200C5" w:rsidRPr="003F6B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AA1E7B" w14:textId="77777777" w:rsidR="006C6422" w:rsidRPr="003F6BB3" w:rsidRDefault="006C6422" w:rsidP="00B3698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F6BB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C604B85" w14:textId="77777777" w:rsidR="00396C09" w:rsidRPr="003F6BB3" w:rsidRDefault="00396C09" w:rsidP="003F6BB3">
      <w:pPr>
        <w:pStyle w:val="1"/>
        <w:spacing w:before="0" w:line="240" w:lineRule="auto"/>
        <w:ind w:right="140"/>
        <w:rPr>
          <w:rFonts w:ascii="Times New Roman" w:hAnsi="Times New Roman" w:cs="Times New Roman"/>
          <w:b w:val="0"/>
          <w:noProof/>
          <w:color w:val="000000" w:themeColor="text1"/>
        </w:rPr>
      </w:pPr>
    </w:p>
    <w:p w14:paraId="553E0A74" w14:textId="77777777" w:rsidR="00E64F09" w:rsidRDefault="00E64F09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374C5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3155D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7207F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68832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3BAC3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08116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51651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5D56E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41FAE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E6384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C878E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95329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84069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BC0EE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53A90" w14:textId="77777777" w:rsidR="00B3698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5408B" w14:textId="77777777" w:rsidR="00B36983" w:rsidRPr="003F6BB3" w:rsidRDefault="00B36983" w:rsidP="003F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74EB" w14:textId="77777777" w:rsidR="00A817D6" w:rsidRPr="00B36983" w:rsidRDefault="00D454D3" w:rsidP="003F6BB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2" w:name="_Toc441245278"/>
      <w:r w:rsidRPr="00B36983">
        <w:rPr>
          <w:rFonts w:ascii="Times New Roman" w:hAnsi="Times New Roman" w:cs="Times New Roman"/>
          <w:noProof/>
          <w:color w:val="000000" w:themeColor="text1"/>
        </w:rPr>
        <w:lastRenderedPageBreak/>
        <w:t>1.</w:t>
      </w:r>
      <w:r w:rsidR="00105934" w:rsidRPr="00B36983">
        <w:rPr>
          <w:rFonts w:ascii="Times New Roman" w:hAnsi="Times New Roman" w:cs="Times New Roman"/>
          <w:noProof/>
          <w:color w:val="000000" w:themeColor="text1"/>
        </w:rPr>
        <w:t> </w:t>
      </w:r>
      <w:r w:rsidRPr="00B36983">
        <w:rPr>
          <w:rFonts w:ascii="Times New Roman" w:hAnsi="Times New Roman" w:cs="Times New Roman"/>
          <w:noProof/>
          <w:color w:val="000000" w:themeColor="text1"/>
        </w:rPr>
        <w:t>В</w:t>
      </w:r>
      <w:r w:rsidR="003A7DC3" w:rsidRPr="00B36983">
        <w:rPr>
          <w:rFonts w:ascii="Times New Roman" w:hAnsi="Times New Roman" w:cs="Times New Roman"/>
          <w:noProof/>
          <w:color w:val="000000" w:themeColor="text1"/>
        </w:rPr>
        <w:t>вед</w:t>
      </w:r>
      <w:r w:rsidR="00FE323D" w:rsidRPr="00B36983">
        <w:rPr>
          <w:rFonts w:ascii="Times New Roman" w:hAnsi="Times New Roman" w:cs="Times New Roman"/>
          <w:noProof/>
          <w:color w:val="000000" w:themeColor="text1"/>
        </w:rPr>
        <w:t>ен</w:t>
      </w:r>
      <w:r w:rsidR="003A7DC3" w:rsidRPr="00B36983">
        <w:rPr>
          <w:rFonts w:ascii="Times New Roman" w:hAnsi="Times New Roman" w:cs="Times New Roman"/>
          <w:noProof/>
          <w:color w:val="000000" w:themeColor="text1"/>
        </w:rPr>
        <w:t>ие</w:t>
      </w:r>
      <w:bookmarkEnd w:id="1"/>
      <w:bookmarkEnd w:id="2"/>
    </w:p>
    <w:p w14:paraId="240B41F3" w14:textId="1A3DB86A" w:rsidR="009679B7" w:rsidRPr="001676C4" w:rsidRDefault="009F6175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05934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1AC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="0090067B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 «Росатом»</w:t>
      </w:r>
      <w:r w:rsidR="00D454D3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5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213A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1E5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Кодекс) </w:t>
      </w:r>
      <w:r w:rsid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151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DB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679B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="00F95FEA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транслирует</w:t>
      </w:r>
      <w:r w:rsidR="00FC06D9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A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Корпорации, определяет основанные </w:t>
      </w:r>
      <w:r w:rsidR="00F95FEA" w:rsidRPr="00693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="00F95FEA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этические принцип</w:t>
      </w:r>
      <w:r w:rsidR="0083151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95FEA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</w:t>
      </w:r>
      <w:r w:rsidR="009679B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работников,</w:t>
      </w:r>
      <w:r w:rsidR="00FC06D9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нормы,</w:t>
      </w:r>
      <w:r w:rsidR="009679B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C06D9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</w:t>
      </w:r>
      <w:r w:rsidR="009679B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7D41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E29AC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менимых </w:t>
      </w:r>
      <w:r w:rsidR="009679B7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нормативных актах 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Госкорпорации «Росатом» (далее – </w:t>
      </w:r>
      <w:r w:rsidR="009679B7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F95FEA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8C3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не является исчерпывающим сводом правил.</w:t>
      </w:r>
    </w:p>
    <w:p w14:paraId="5EEDD44D" w14:textId="77777777" w:rsidR="00D454D3" w:rsidRPr="001676C4" w:rsidRDefault="00CC08B1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05934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54D3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призван способствовать:</w:t>
      </w:r>
    </w:p>
    <w:p w14:paraId="64F683AF" w14:textId="171BE24C" w:rsidR="00D454D3" w:rsidRPr="004F3C52" w:rsidRDefault="00D454D3" w:rsidP="001676C4">
      <w:pPr>
        <w:pStyle w:val="a3"/>
        <w:tabs>
          <w:tab w:val="left" w:pos="1020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предупреждению рисков</w:t>
      </w:r>
      <w:r w:rsidR="00001E52" w:rsidRPr="004F3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возникающих</w:t>
      </w:r>
      <w:r w:rsidRPr="004F3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нарушением законодательства и </w:t>
      </w:r>
      <w:r w:rsidR="009718CB" w:rsidRPr="004F3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этических принципов </w:t>
      </w:r>
      <w:r w:rsidRPr="004F3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поведения, принятых в Корпорации;</w:t>
      </w:r>
    </w:p>
    <w:p w14:paraId="6026B820" w14:textId="77777777" w:rsidR="00D454D3" w:rsidRPr="003F074B" w:rsidRDefault="00D454D3" w:rsidP="001676C4">
      <w:pPr>
        <w:pStyle w:val="a3"/>
        <w:tabs>
          <w:tab w:val="left" w:pos="1020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деловой репутации Корпорации;</w:t>
      </w:r>
    </w:p>
    <w:p w14:paraId="48727E83" w14:textId="2A5E37E6" w:rsidR="00D454D3" w:rsidRPr="003F074B" w:rsidRDefault="006321C6" w:rsidP="001676C4">
      <w:pPr>
        <w:pStyle w:val="a3"/>
        <w:tabs>
          <w:tab w:val="left" w:pos="1020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ценностей</w:t>
      </w:r>
      <w:r w:rsidR="0037792F"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</w:t>
      </w: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C4E17" w14:textId="6D5B677E" w:rsidR="0037792F" w:rsidRPr="004F3C52" w:rsidRDefault="00CC08B1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05934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="0083151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2F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83151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37792F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8C2F2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7792F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FCB4C7" w14:textId="77777777" w:rsidR="0065634D" w:rsidRPr="004F3C52" w:rsidRDefault="0065634D" w:rsidP="003F6BB3">
      <w:pPr>
        <w:pStyle w:val="a3"/>
        <w:tabs>
          <w:tab w:val="left" w:pos="1020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7792F"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B83C1E"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01.12.2007 № 317-Ф3 </w:t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корпорации по атомной энергии «</w:t>
      </w:r>
      <w:r w:rsidR="00677FC2"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Росатом»</w:t>
      </w:r>
      <w:r w:rsidR="00FC3573"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B009D6" w14:textId="60FEEFF2" w:rsidR="00AB4588" w:rsidRPr="004F3C52" w:rsidRDefault="00AB4588" w:rsidP="003F6BB3">
      <w:pPr>
        <w:pStyle w:val="a3"/>
        <w:tabs>
          <w:tab w:val="left" w:pos="1020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№ 273-ФЗ «О противодействии коррупции».</w:t>
      </w:r>
    </w:p>
    <w:p w14:paraId="653D92C0" w14:textId="77777777" w:rsidR="002F7AA2" w:rsidRPr="00B36983" w:rsidRDefault="0065634D" w:rsidP="003F6BB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37792F"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="0037792F"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поведения государственных служащих</w:t>
      </w:r>
      <w:r w:rsidR="002F7AA2" w:rsidRPr="003F07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A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77FC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зидента </w:t>
      </w:r>
      <w:r w:rsidR="002F7AA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AA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12.08.2002 №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AA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  <w:r w:rsidR="00FC3573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3CB3C" w14:textId="77777777" w:rsidR="0065634D" w:rsidRPr="00B36983" w:rsidRDefault="0065634D" w:rsidP="003F6BB3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37792F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37792F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принятию организациями 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и противодействию коррупции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7AA2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 08.11.2013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87D77" w14:textId="503A1A3E" w:rsidR="0065634D" w:rsidRPr="00B36983" w:rsidRDefault="009718CB" w:rsidP="003F6BB3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МАГАТЭ «Справочники по ядерному праву» МАГАТЭ, 2006, 2010 г</w:t>
      </w:r>
      <w:r w:rsidR="00B83C1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«Руководство по безопасности. №</w:t>
      </w:r>
      <w:r w:rsidR="00105934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GS-G-3.5» МАГАТЭ, </w:t>
      </w:r>
      <w:r w:rsid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34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год.</w:t>
      </w:r>
    </w:p>
    <w:p w14:paraId="3CC1E857" w14:textId="7C96CC70" w:rsidR="00737647" w:rsidRPr="001676C4" w:rsidRDefault="00752BA1" w:rsidP="003F6BB3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647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Киотский протокол к Рамочной конвенции Организации Объединенных Наций об изменении климата</w:t>
      </w:r>
      <w:r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7647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(Подписан в г.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647" w:rsidRP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Киото 11.12.1997).</w:t>
      </w:r>
    </w:p>
    <w:p w14:paraId="1D0C7A48" w14:textId="53E0FD53" w:rsidR="00C37998" w:rsidRDefault="00C37998" w:rsidP="003F6BB3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отраслевая антикоррупционная политика Государственной корпорации по атомной энергии «Росатом» и ее организаций, утвержденная приказом Госкорпорации «Росатом» от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14.04.2015 №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1/364-П.</w:t>
      </w:r>
    </w:p>
    <w:p w14:paraId="1B39FEBF" w14:textId="77777777" w:rsidR="00B36983" w:rsidRPr="00B36983" w:rsidRDefault="00B36983" w:rsidP="001676C4">
      <w:pPr>
        <w:tabs>
          <w:tab w:val="left" w:pos="1020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B2E97" w14:textId="77777777" w:rsidR="00F95FEA" w:rsidRPr="00B36983" w:rsidRDefault="00F95FEA" w:rsidP="003F6BB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3" w:name="_Toc441245279"/>
      <w:r w:rsidRPr="00B36983">
        <w:rPr>
          <w:rFonts w:ascii="Times New Roman" w:hAnsi="Times New Roman" w:cs="Times New Roman"/>
          <w:noProof/>
          <w:color w:val="000000" w:themeColor="text1"/>
        </w:rPr>
        <w:t>2. Основные термины и сокращения</w:t>
      </w:r>
      <w:bookmarkEnd w:id="3"/>
    </w:p>
    <w:p w14:paraId="403740A8" w14:textId="7963395B" w:rsidR="006321C6" w:rsidRPr="00B36983" w:rsidRDefault="00F95FEA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Для целей настоящего Кодекса используются следующие термины </w:t>
      </w:r>
      <w:r w:rsidR="004F3C52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и сокращения:</w:t>
      </w:r>
    </w:p>
    <w:p w14:paraId="22B832CB" w14:textId="77777777" w:rsidR="00487908" w:rsidRPr="001676C4" w:rsidRDefault="00487908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Антикоррупционная политика</w:t>
      </w:r>
      <w:r w:rsidR="008F5BB4" w:rsidRPr="00B3698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>локальный нормативный акт Корпорации, основным назначением которого является определение принципов противодействия коррупции.</w:t>
      </w:r>
    </w:p>
    <w:p w14:paraId="6E80FA43" w14:textId="5FABDC98" w:rsidR="00487908" w:rsidRPr="001676C4" w:rsidRDefault="00487908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Конфиденциальность информации</w:t>
      </w:r>
      <w:r w:rsidR="008F5BB4" w:rsidRPr="001676C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1676C4">
        <w:rPr>
          <w:rFonts w:ascii="Times New Roman" w:eastAsia="Calibri" w:hAnsi="Times New Roman" w:cs="Times New Roman"/>
          <w:bCs/>
          <w:noProof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 w:rsidR="00001E52" w:rsidRPr="001676C4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14:paraId="650DDF9D" w14:textId="07FDD92D" w:rsidR="001B6FB9" w:rsidRPr="004F3C52" w:rsidRDefault="007A062C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Конфликт интересов</w:t>
      </w:r>
      <w:r w:rsidR="008F5BB4" w:rsidRPr="004F3C5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</w:t>
      </w:r>
      <w:r w:rsidRPr="004F3C5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–</w:t>
      </w:r>
      <w:r w:rsidR="008F5BB4" w:rsidRPr="004F3C5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</w:t>
      </w:r>
      <w:r w:rsidRPr="004F3C5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ситуация, при которой личная заинтересованность (прямая или косвенная) работника Корпорации, замещающего должность, замещение которой предусматривает обязанность принимать меры по предотвращению или урегулированию конфликта интересов, влияет или может </w:t>
      </w:r>
      <w:r w:rsidRPr="004F3C5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повлиять на надлежащее, объективное и беспристрастное исполнение им должностных обязанностей (осуществление полномочий)</w:t>
      </w:r>
      <w:r w:rsidR="001B6FB9" w:rsidRPr="004F3C52">
        <w:rPr>
          <w:rFonts w:ascii="Times New Roman" w:eastAsia="Calibri" w:hAnsi="Times New Roman" w:cs="Times New Roman"/>
          <w:bCs/>
          <w:noProof/>
          <w:sz w:val="28"/>
          <w:szCs w:val="28"/>
        </w:rPr>
        <w:t>.</w:t>
      </w:r>
    </w:p>
    <w:p w14:paraId="60486CDD" w14:textId="77777777" w:rsidR="001B5784" w:rsidRPr="003F074B" w:rsidRDefault="00F95FEA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Корпорация</w:t>
      </w:r>
      <w:r w:rsidR="008F5BB4" w:rsidRPr="003F074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Государственная корпорация по атомной энергии «Росатом».</w:t>
      </w:r>
    </w:p>
    <w:p w14:paraId="55854A87" w14:textId="42673C6E" w:rsidR="00831512" w:rsidRPr="00B36983" w:rsidRDefault="00831512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КПЭ </w:t>
      </w: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– ключевой показатель эффективности</w:t>
      </w:r>
      <w:r w:rsidR="007948E5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14:paraId="7588FAA0" w14:textId="3081549D" w:rsidR="00487908" w:rsidRPr="003F074B" w:rsidRDefault="00487908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Личная заинтересованность</w:t>
      </w:r>
      <w:r w:rsidR="008F5BB4" w:rsidRPr="00B3698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применительно к термину «конфликт интересов»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Корпорации, замещающим должность, замещение которой предусматривает обязанность принимать меры по предотвращению или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указанный работник, </w:t>
      </w:r>
      <w:r w:rsidR="004F3C52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303C74F" w14:textId="6C97C687" w:rsidR="00881FF7" w:rsidRPr="003F074B" w:rsidRDefault="00881FF7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Организации Корпорации</w:t>
      </w:r>
      <w:r w:rsidR="008F5BB4" w:rsidRPr="00B36983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унитарные предприятия, в отношении которых Корпорация осуществляет от имени Российской Федерации полномочия собственника имущества,</w:t>
      </w:r>
      <w:r w:rsidR="000E41BE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акционерные общества, акции которых принадлежат Российской Федерации и в отношении которых Корпорация осуществляет полномочия акционера, их дочерние общества, хозяйственные общества, акции (доли) которых находятся </w:t>
      </w:r>
      <w:r w:rsid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Корпорации, их дочерние общества</w:t>
      </w:r>
      <w:r w:rsidR="00645A18" w:rsidRPr="004F3C52">
        <w:rPr>
          <w:rFonts w:ascii="Times New Roman" w:eastAsia="Calibri" w:hAnsi="Times New Roman" w:cs="Times New Roman"/>
          <w:noProof/>
          <w:sz w:val="28"/>
          <w:szCs w:val="28"/>
        </w:rPr>
        <w:t>, учреждения, созданные Корпорацией и вышеуказанными организациями.</w:t>
      </w:r>
    </w:p>
    <w:p w14:paraId="7EF8DB05" w14:textId="6ACB1B1A" w:rsidR="007E4320" w:rsidRPr="002D62DF" w:rsidRDefault="00FA1DA9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Ротация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– постоянное или временное изменение трудовой функции работника при продолжении работы у того же работодателя, а также </w:t>
      </w:r>
      <w:r w:rsidR="004F3C52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переход работника на другую работу к другому работодателю. Осуществляется </w:t>
      </w:r>
      <w:r w:rsidR="004F3C52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в форме временного перемещения и в форме назначения.</w:t>
      </w:r>
      <w:bookmarkStart w:id="4" w:name="_Toc422740042"/>
    </w:p>
    <w:p w14:paraId="7924DBA7" w14:textId="2BF758FC" w:rsidR="007D7582" w:rsidRPr="002D62DF" w:rsidRDefault="007D7582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2D62DF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СМИ</w:t>
      </w:r>
      <w:r w:rsidR="008F5BB4" w:rsidRPr="002D62D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 – </w:t>
      </w:r>
      <w:r w:rsidRPr="002D62D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средства массовой информации.</w:t>
      </w:r>
    </w:p>
    <w:p w14:paraId="2C5F46FF" w14:textId="50FA8CDB" w:rsidR="0021331B" w:rsidRPr="00B36983" w:rsidRDefault="0021331B" w:rsidP="001676C4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Совет по этике</w:t>
      </w:r>
      <w:r w:rsidRPr="003F074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–</w:t>
      </w:r>
      <w:r w:rsidR="00F52D90" w:rsidRPr="003F074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="00C03BFB" w:rsidRPr="003F074B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постоянно действующий </w:t>
      </w:r>
      <w:r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>орган</w:t>
      </w:r>
      <w:r w:rsidR="00F52D90"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Корпорации</w:t>
      </w:r>
      <w:r w:rsidR="008753EC"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>,</w:t>
      </w:r>
      <w:r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="00F52D90" w:rsidRPr="00B36983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основной </w:t>
      </w:r>
      <w:r w:rsidR="00C03BFB" w:rsidRPr="00B3698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целью создания</w:t>
      </w:r>
      <w:r w:rsidR="00F52D90" w:rsidRPr="00B3698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 деятельности</w:t>
      </w:r>
      <w:r w:rsidR="00C03BFB" w:rsidRPr="00B3698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которого является оценка действий работников Корпорации на соответствие положениям Кодекс</w:t>
      </w:r>
      <w:r w:rsidR="00F52D90" w:rsidRPr="00B3698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 w:rsidR="00C03BFB" w:rsidRPr="00B3698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этики.</w:t>
      </w:r>
    </w:p>
    <w:p w14:paraId="1AE88517" w14:textId="29F6E091" w:rsidR="0021331B" w:rsidRPr="004F3C52" w:rsidRDefault="0021331B" w:rsidP="003F6BB3">
      <w:pPr>
        <w:widowControl w:val="0"/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6983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Этика</w:t>
      </w:r>
      <w:r w:rsidR="008B6C90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76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моральных принципов, норм и ценностей, которые определяют поведение человека, а также позволяют дать положительную или отрицательную оценку </w:t>
      </w:r>
      <w:r w:rsidRPr="004F3C5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поступков, мыслей, действий.</w:t>
      </w:r>
    </w:p>
    <w:p w14:paraId="5C942C2D" w14:textId="7F11F722" w:rsidR="0021331B" w:rsidRPr="004F3C52" w:rsidRDefault="0021331B" w:rsidP="003F6BB3">
      <w:pPr>
        <w:widowControl w:val="0"/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3C52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Этическая оценка</w:t>
      </w:r>
      <w:r w:rsidRPr="004F3C5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7A61" w:rsidRPr="008B6C9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B6C9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интерпретация</w:t>
      </w:r>
      <w:r w:rsidR="00437A61" w:rsidRPr="008B6C9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6C9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действий/бездействия работников Корпорации с точки зрения соответствия их поведения нормам и правилам, описанным в Кодексе этики</w:t>
      </w:r>
      <w:r w:rsidR="00437A61" w:rsidRPr="004F3C5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B6FAC8A" w14:textId="728F76C3" w:rsidR="0021331B" w:rsidRDefault="0021331B" w:rsidP="001676C4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6983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Этические принципы </w:t>
      </w:r>
      <w:r w:rsidR="008B6C90" w:rsidRPr="008B6C9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36983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698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принципы, нормы деловой этики и правила служебного поведения, описанные в Кодексе этики.</w:t>
      </w:r>
    </w:p>
    <w:p w14:paraId="08DD8DDD" w14:textId="77777777" w:rsidR="004F3C52" w:rsidRPr="00B36983" w:rsidRDefault="004F3C52" w:rsidP="001676C4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60B8D8E" w14:textId="06C67EDF" w:rsidR="00BF1A5B" w:rsidRPr="003F6BB3" w:rsidRDefault="00452A0F" w:rsidP="003F6BB3">
      <w:pPr>
        <w:pStyle w:val="1"/>
        <w:spacing w:before="0" w:line="240" w:lineRule="auto"/>
        <w:ind w:right="-2"/>
        <w:jc w:val="center"/>
        <w:rPr>
          <w:rFonts w:ascii="Times New Roman" w:eastAsia="Calibri" w:hAnsi="Times New Roman" w:cs="Times New Roman"/>
          <w:noProof/>
        </w:rPr>
      </w:pPr>
      <w:bookmarkStart w:id="5" w:name="_Toc441245280"/>
      <w:bookmarkEnd w:id="4"/>
      <w:r w:rsidRPr="00B36983">
        <w:rPr>
          <w:rFonts w:ascii="Times New Roman" w:eastAsia="Calibri" w:hAnsi="Times New Roman" w:cs="Times New Roman"/>
          <w:noProof/>
          <w:color w:val="000000" w:themeColor="text1"/>
        </w:rPr>
        <w:t>3</w:t>
      </w:r>
      <w:r w:rsidR="005F1EA6" w:rsidRPr="00B36983">
        <w:rPr>
          <w:rFonts w:ascii="Times New Roman" w:eastAsia="Calibri" w:hAnsi="Times New Roman" w:cs="Times New Roman"/>
          <w:noProof/>
          <w:color w:val="000000" w:themeColor="text1"/>
        </w:rPr>
        <w:t>.</w:t>
      </w:r>
      <w:r w:rsidR="00105934" w:rsidRPr="00B36983">
        <w:rPr>
          <w:rFonts w:ascii="Times New Roman" w:eastAsia="Calibri" w:hAnsi="Times New Roman" w:cs="Times New Roman"/>
          <w:noProof/>
          <w:color w:val="000000" w:themeColor="text1"/>
        </w:rPr>
        <w:t> </w:t>
      </w:r>
      <w:r w:rsidR="00392D13" w:rsidRPr="00B36983">
        <w:rPr>
          <w:rFonts w:ascii="Times New Roman" w:eastAsia="Calibri" w:hAnsi="Times New Roman" w:cs="Times New Roman"/>
          <w:noProof/>
          <w:color w:val="000000" w:themeColor="text1"/>
        </w:rPr>
        <w:t>Ц</w:t>
      </w:r>
      <w:r w:rsidR="00680FD0" w:rsidRPr="00B36983">
        <w:rPr>
          <w:rFonts w:ascii="Times New Roman" w:eastAsia="Calibri" w:hAnsi="Times New Roman" w:cs="Times New Roman"/>
          <w:noProof/>
          <w:color w:val="000000" w:themeColor="text1"/>
        </w:rPr>
        <w:t>енности</w:t>
      </w:r>
      <w:r w:rsidR="00392D13" w:rsidRPr="00B36983">
        <w:rPr>
          <w:rFonts w:ascii="Times New Roman" w:eastAsia="Calibri" w:hAnsi="Times New Roman" w:cs="Times New Roman"/>
          <w:noProof/>
          <w:color w:val="000000" w:themeColor="text1"/>
        </w:rPr>
        <w:t xml:space="preserve"> Корпорации</w:t>
      </w:r>
      <w:bookmarkStart w:id="6" w:name="_Toc430801669"/>
      <w:bookmarkStart w:id="7" w:name="_Toc436154250"/>
      <w:bookmarkStart w:id="8" w:name="_Toc436154731"/>
      <w:bookmarkStart w:id="9" w:name="_Toc436154908"/>
      <w:bookmarkStart w:id="10" w:name="_Toc439067079"/>
      <w:bookmarkEnd w:id="5"/>
    </w:p>
    <w:p w14:paraId="54424C0A" w14:textId="77777777" w:rsidR="00801085" w:rsidRPr="00B36983" w:rsidRDefault="00801085" w:rsidP="001676C4">
      <w:pPr>
        <w:pStyle w:val="2"/>
        <w:tabs>
          <w:tab w:val="left" w:pos="10206"/>
        </w:tabs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8"/>
          <w:szCs w:val="28"/>
        </w:rPr>
      </w:pPr>
      <w:bookmarkStart w:id="11" w:name="_Toc439067080"/>
      <w:bookmarkStart w:id="12" w:name="_Toc441245281"/>
      <w:bookmarkEnd w:id="6"/>
      <w:bookmarkEnd w:id="7"/>
      <w:bookmarkEnd w:id="8"/>
      <w:bookmarkEnd w:id="9"/>
      <w:bookmarkEnd w:id="10"/>
      <w:r w:rsidRPr="00B36983">
        <w:rPr>
          <w:rFonts w:ascii="Times New Roman" w:eastAsia="Calibri" w:hAnsi="Times New Roman" w:cs="Times New Roman"/>
          <w:b w:val="0"/>
          <w:noProof/>
          <w:color w:val="000000" w:themeColor="text1"/>
          <w:sz w:val="28"/>
          <w:szCs w:val="28"/>
        </w:rPr>
        <w:t>В Корпорации приняты следующие ценности:</w:t>
      </w:r>
      <w:bookmarkEnd w:id="11"/>
      <w:bookmarkEnd w:id="12"/>
    </w:p>
    <w:p w14:paraId="0E6BF21A" w14:textId="6F18EE6D" w:rsidR="00680FD0" w:rsidRPr="00B36983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На шаг впереди</w:t>
      </w:r>
    </w:p>
    <w:p w14:paraId="5E339A72" w14:textId="77777777" w:rsidR="00680FD0" w:rsidRPr="00B36983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Мы стремимся быть лидером на глобальных рынках. Мы всегда на шаг впереди в технологиях, знаниях и качествах наших работников. Мы предвидим, что будет завтра, и готовы к этому сегодня. Мы постоянно развиваемся и учимся. Каждый день мы стараемся работать лучше, чем вчера.</w:t>
      </w:r>
    </w:p>
    <w:p w14:paraId="606075D6" w14:textId="77777777" w:rsidR="00680FD0" w:rsidRPr="00B36983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Ответственность за результат</w:t>
      </w:r>
    </w:p>
    <w:p w14:paraId="6F9589F3" w14:textId="77777777" w:rsidR="00680FD0" w:rsidRPr="001676C4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Каждый из нас несет личную ответственность за результат своей </w:t>
      </w:r>
      <w:r w:rsidR="009371A7" w:rsidRPr="00B36983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работы и качество своего труда перед государством, отраслью, коллегами </w:t>
      </w:r>
      <w:r w:rsidR="009371A7" w:rsidRPr="00B36983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и заказчиками. В работе мы предъявляем к себе самые высокие требования. Оценива</w:t>
      </w:r>
      <w:r w:rsidR="009371A7" w:rsidRPr="00B36983">
        <w:rPr>
          <w:rFonts w:ascii="Times New Roman" w:eastAsia="Calibri" w:hAnsi="Times New Roman" w:cs="Times New Roman"/>
          <w:noProof/>
          <w:sz w:val="28"/>
          <w:szCs w:val="28"/>
        </w:rPr>
        <w:t>ем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не затраченные усилия, а достигнутый результат. </w:t>
      </w:r>
      <w:r w:rsidR="009371A7" w:rsidRPr="00B36983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Успешный результат – основа для наших новых достижений.</w:t>
      </w:r>
    </w:p>
    <w:p w14:paraId="56DA2F1B" w14:textId="77777777" w:rsidR="00680FD0" w:rsidRPr="001676C4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Эффективность</w:t>
      </w:r>
    </w:p>
    <w:p w14:paraId="0B4DF428" w14:textId="77777777" w:rsidR="00680FD0" w:rsidRPr="004F3C52" w:rsidRDefault="00680FD0" w:rsidP="001676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Мы всегда находим наилучшие варианты решения задач. Мы эффективны во всем, что делаем, – при выполнении поставленных целей мы максимально рационально используем ресурсы компании и постоянно совершенствуем рабочие процессы. Нет препятствий, которые могут помешать нам находить самые эффективные решения.</w:t>
      </w:r>
    </w:p>
    <w:p w14:paraId="489C51BC" w14:textId="77777777" w:rsidR="00680FD0" w:rsidRPr="004F3C52" w:rsidRDefault="00680FD0" w:rsidP="001676C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b/>
          <w:noProof/>
          <w:sz w:val="28"/>
          <w:szCs w:val="28"/>
        </w:rPr>
        <w:t>Единая команда</w:t>
      </w:r>
    </w:p>
    <w:p w14:paraId="2FF883C5" w14:textId="77777777" w:rsidR="00680FD0" w:rsidRPr="002D62DF" w:rsidRDefault="00680FD0" w:rsidP="001676C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24B86">
        <w:rPr>
          <w:rFonts w:ascii="Times New Roman" w:eastAsia="Calibri" w:hAnsi="Times New Roman" w:cs="Times New Roman"/>
          <w:noProof/>
          <w:sz w:val="28"/>
          <w:szCs w:val="28"/>
        </w:rPr>
        <w:t>Мы все – </w:t>
      </w:r>
      <w:r w:rsidRPr="00E9101B">
        <w:rPr>
          <w:rFonts w:ascii="Times New Roman" w:eastAsia="Calibri" w:hAnsi="Times New Roman" w:cs="Times New Roman"/>
          <w:noProof/>
          <w:sz w:val="28"/>
          <w:szCs w:val="28"/>
        </w:rPr>
        <w:t>Росатом.</w:t>
      </w:r>
      <w:r w:rsidRPr="002D62DF">
        <w:rPr>
          <w:rFonts w:ascii="Times New Roman" w:eastAsia="Calibri" w:hAnsi="Times New Roman" w:cs="Times New Roman"/>
          <w:noProof/>
          <w:sz w:val="28"/>
          <w:szCs w:val="28"/>
        </w:rPr>
        <w:t xml:space="preserve"> У нас общие цели.</w:t>
      </w:r>
    </w:p>
    <w:p w14:paraId="6BE3FAAD" w14:textId="77777777" w:rsidR="00680FD0" w:rsidRPr="003F074B" w:rsidRDefault="00680FD0" w:rsidP="001676C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476B6">
        <w:rPr>
          <w:rFonts w:ascii="Times New Roman" w:eastAsia="Calibri" w:hAnsi="Times New Roman" w:cs="Times New Roman"/>
          <w:noProof/>
          <w:sz w:val="28"/>
          <w:szCs w:val="28"/>
        </w:rPr>
        <w:t>Работа в команде единомышленников позволяет достигать  уникальных результатов. Вместе мы сильнее и можем добиваться самых высоких целей. Успе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хи работников – успехи компании.</w:t>
      </w:r>
    </w:p>
    <w:p w14:paraId="24149E15" w14:textId="77777777" w:rsidR="00680FD0" w:rsidRPr="003F074B" w:rsidRDefault="00680FD0" w:rsidP="001676C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Уважение</w:t>
      </w:r>
    </w:p>
    <w:p w14:paraId="4601605F" w14:textId="594A612A" w:rsidR="00680FD0" w:rsidRPr="003F074B" w:rsidRDefault="00680FD0" w:rsidP="003F6BB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Мы с уважением относимся к нашим заказчикам, партнерам и поставщикам. Мы всегда внимательно слушаем и слышим друг друга вне зависимости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>от занимаемых должностей и места работы. Мы уважаем историю и традиции отрасли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. Достижения прошлого вдохновляют нас на новые победы.</w:t>
      </w:r>
    </w:p>
    <w:p w14:paraId="3DDB070F" w14:textId="77777777" w:rsidR="00680FD0" w:rsidRPr="003F074B" w:rsidRDefault="00680FD0" w:rsidP="003F6BB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Безопасность</w:t>
      </w:r>
    </w:p>
    <w:p w14:paraId="16AAAF88" w14:textId="2AE08F61" w:rsidR="00C71F64" w:rsidRPr="00673B44" w:rsidRDefault="00680FD0" w:rsidP="003F6BB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Безопасность – наивысший приоритет. В нашей работе мы в первую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очередь обеспечиваем полную безопасность людей и окружающей среды.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В безопасности нет мелочей – мы знаем правила безопасности и выполняем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>их, пресекая нарушения.</w:t>
      </w:r>
    </w:p>
    <w:p w14:paraId="2D1CA928" w14:textId="04CBF93A" w:rsidR="007A062C" w:rsidRPr="003F074B" w:rsidRDefault="001B3D06" w:rsidP="003F6BB3">
      <w:pPr>
        <w:pStyle w:val="1"/>
        <w:spacing w:before="0" w:line="240" w:lineRule="auto"/>
        <w:ind w:right="-2" w:firstLine="709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</w:rPr>
      </w:pPr>
      <w:bookmarkStart w:id="13" w:name="_Toc441245282"/>
      <w:r w:rsidRPr="00673B44">
        <w:rPr>
          <w:rFonts w:ascii="Times New Roman" w:eastAsia="Calibri" w:hAnsi="Times New Roman" w:cs="Times New Roman"/>
          <w:b w:val="0"/>
          <w:noProof/>
          <w:color w:val="000000" w:themeColor="text1"/>
        </w:rPr>
        <w:t>В отсутствие соответствующих норм, установленных локальными актами  Корпорации, решени</w:t>
      </w:r>
      <w:r w:rsidRPr="003F074B">
        <w:rPr>
          <w:rFonts w:ascii="Times New Roman" w:eastAsia="Calibri" w:hAnsi="Times New Roman" w:cs="Times New Roman"/>
          <w:b w:val="0"/>
          <w:noProof/>
          <w:color w:val="000000" w:themeColor="text1"/>
        </w:rPr>
        <w:t>я</w:t>
      </w:r>
      <w:r w:rsidRPr="003F074B">
        <w:rPr>
          <w:rFonts w:ascii="Times New Roman" w:eastAsia="Calibri" w:hAnsi="Times New Roman" w:cs="Times New Roman"/>
          <w:b w:val="0"/>
          <w:bCs w:val="0"/>
          <w:noProof/>
          <w:color w:val="auto"/>
        </w:rPr>
        <w:t xml:space="preserve"> принимаются на основе ценностей Корпорации.</w:t>
      </w:r>
      <w:bookmarkEnd w:id="13"/>
    </w:p>
    <w:p w14:paraId="3F923893" w14:textId="77777777" w:rsidR="003B0D90" w:rsidRPr="003F6BB3" w:rsidRDefault="003B0D90" w:rsidP="003F6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913F75" w14:textId="27F59E6D" w:rsidR="00DF72F0" w:rsidRPr="00B36983" w:rsidRDefault="00452A0F" w:rsidP="003F6BB3">
      <w:pPr>
        <w:pStyle w:val="1"/>
        <w:tabs>
          <w:tab w:val="left" w:pos="9921"/>
        </w:tabs>
        <w:spacing w:before="0" w:line="240" w:lineRule="auto"/>
        <w:ind w:right="-2"/>
        <w:jc w:val="center"/>
        <w:rPr>
          <w:rFonts w:ascii="Times New Roman" w:eastAsia="Calibri" w:hAnsi="Times New Roman" w:cs="Times New Roman"/>
          <w:noProof/>
          <w:color w:val="000000" w:themeColor="text1"/>
        </w:rPr>
      </w:pPr>
      <w:bookmarkStart w:id="14" w:name="_Toc441245283"/>
      <w:r w:rsidRPr="00B36983">
        <w:rPr>
          <w:rFonts w:ascii="Times New Roman" w:eastAsia="Calibri" w:hAnsi="Times New Roman" w:cs="Times New Roman"/>
          <w:noProof/>
          <w:color w:val="000000" w:themeColor="text1"/>
        </w:rPr>
        <w:t>4</w:t>
      </w:r>
      <w:r w:rsidR="005F1EA6" w:rsidRPr="00B36983">
        <w:rPr>
          <w:rFonts w:ascii="Times New Roman" w:eastAsia="Calibri" w:hAnsi="Times New Roman" w:cs="Times New Roman"/>
          <w:noProof/>
          <w:color w:val="000000" w:themeColor="text1"/>
        </w:rPr>
        <w:t>.</w:t>
      </w:r>
      <w:r w:rsidR="00673B44">
        <w:rPr>
          <w:rFonts w:ascii="Times New Roman" w:eastAsia="Calibri" w:hAnsi="Times New Roman" w:cs="Times New Roman"/>
          <w:noProof/>
          <w:color w:val="000000" w:themeColor="text1"/>
        </w:rPr>
        <w:t> </w:t>
      </w:r>
      <w:r w:rsidR="005F1EA6" w:rsidRPr="00B36983">
        <w:rPr>
          <w:rFonts w:ascii="Times New Roman" w:eastAsia="Calibri" w:hAnsi="Times New Roman" w:cs="Times New Roman"/>
          <w:noProof/>
          <w:color w:val="000000" w:themeColor="text1"/>
        </w:rPr>
        <w:t>Этические</w:t>
      </w:r>
      <w:r w:rsidR="00DF72F0" w:rsidRPr="00B36983">
        <w:rPr>
          <w:rFonts w:ascii="Times New Roman" w:eastAsia="Calibri" w:hAnsi="Times New Roman" w:cs="Times New Roman"/>
          <w:noProof/>
          <w:color w:val="000000" w:themeColor="text1"/>
        </w:rPr>
        <w:t xml:space="preserve"> </w:t>
      </w:r>
      <w:r w:rsidR="005F1EA6" w:rsidRPr="00B36983">
        <w:rPr>
          <w:rFonts w:ascii="Times New Roman" w:eastAsia="Calibri" w:hAnsi="Times New Roman" w:cs="Times New Roman"/>
          <w:noProof/>
          <w:color w:val="000000" w:themeColor="text1"/>
        </w:rPr>
        <w:t>п</w:t>
      </w:r>
      <w:r w:rsidR="008B708C" w:rsidRPr="00B36983">
        <w:rPr>
          <w:rFonts w:ascii="Times New Roman" w:eastAsia="Calibri" w:hAnsi="Times New Roman" w:cs="Times New Roman"/>
          <w:noProof/>
          <w:color w:val="000000" w:themeColor="text1"/>
        </w:rPr>
        <w:t xml:space="preserve">ринципы </w:t>
      </w:r>
      <w:r w:rsidR="006114F6" w:rsidRPr="00B36983">
        <w:rPr>
          <w:rFonts w:ascii="Times New Roman" w:eastAsia="Calibri" w:hAnsi="Times New Roman" w:cs="Times New Roman"/>
          <w:noProof/>
          <w:color w:val="000000" w:themeColor="text1"/>
        </w:rPr>
        <w:t xml:space="preserve">поведения работников </w:t>
      </w:r>
      <w:r w:rsidR="008B708C" w:rsidRPr="00B36983">
        <w:rPr>
          <w:rFonts w:ascii="Times New Roman" w:eastAsia="Calibri" w:hAnsi="Times New Roman" w:cs="Times New Roman"/>
          <w:noProof/>
          <w:color w:val="000000" w:themeColor="text1"/>
        </w:rPr>
        <w:t>Корпорации</w:t>
      </w:r>
      <w:bookmarkEnd w:id="14"/>
    </w:p>
    <w:p w14:paraId="4A3C6676" w14:textId="3B28E352" w:rsidR="007432A7" w:rsidRPr="00B36983" w:rsidRDefault="00452A0F" w:rsidP="003F6BB3">
      <w:pPr>
        <w:pStyle w:val="2"/>
        <w:tabs>
          <w:tab w:val="left" w:pos="9921"/>
        </w:tabs>
        <w:spacing w:before="0" w:line="240" w:lineRule="auto"/>
        <w:ind w:right="-2" w:firstLine="708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bookmarkStart w:id="15" w:name="_Toc441245284"/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4</w:t>
      </w:r>
      <w:r w:rsidR="007432A7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.1.</w:t>
      </w:r>
      <w:r w:rsidR="00673B4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 </w:t>
      </w:r>
      <w:r w:rsidR="007432A7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Общие этические принципы поведения работников Корпорации</w:t>
      </w:r>
      <w:r w:rsidR="005C45B5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:</w:t>
      </w:r>
      <w:bookmarkEnd w:id="15"/>
    </w:p>
    <w:p w14:paraId="0A33997B" w14:textId="5BD5990C" w:rsidR="002F415B" w:rsidRPr="00B36983" w:rsidRDefault="002F415B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соблюдение законодательства Российской Федерации и других стран, </w:t>
      </w:r>
      <w:r w:rsidR="00673B4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 которых осуществляется деятельность Корпорации;</w:t>
      </w:r>
    </w:p>
    <w:p w14:paraId="7893CAA3" w14:textId="11053612" w:rsidR="00614154" w:rsidRPr="00B36983" w:rsidRDefault="00614154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нетерпимость к нарушениям в сфере охраны труда, </w:t>
      </w:r>
      <w:r w:rsidR="006E3E71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правил</w:t>
      </w: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безопасности </w:t>
      </w:r>
      <w:r w:rsidR="00673B4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в области использования атомной энергии;</w:t>
      </w:r>
    </w:p>
    <w:p w14:paraId="58D1CFF1" w14:textId="04C902D0" w:rsidR="00614154" w:rsidRPr="00B36983" w:rsidRDefault="00614154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недопустимость унижения чести и достоинства людей;</w:t>
      </w:r>
    </w:p>
    <w:p w14:paraId="04232CCB" w14:textId="77777777" w:rsidR="006114F6" w:rsidRPr="001676C4" w:rsidRDefault="006114F6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неприятие коррупции;</w:t>
      </w:r>
    </w:p>
    <w:p w14:paraId="547A0BDC" w14:textId="2E7D8602" w:rsidR="002F415B" w:rsidRPr="004F3C52" w:rsidRDefault="007432A7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недопустимость </w:t>
      </w:r>
      <w:r w:rsidR="002F415B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фаворитизм</w:t>
      </w:r>
      <w:r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а</w:t>
      </w:r>
      <w:r w:rsidR="002F415B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и </w:t>
      </w:r>
      <w:r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дискриминации</w:t>
      </w:r>
      <w:r w:rsidR="002F415B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A45F47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связанны</w:t>
      </w:r>
      <w:r w:rsidR="00D7775B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х</w:t>
      </w:r>
      <w:r w:rsidR="00A45F47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2F415B" w:rsidRPr="001676C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с расой, цветом кожи, национальностью, этнической принадлежностью, полом, </w:t>
      </w:r>
      <w:r w:rsidR="002F415B" w:rsidRPr="004F3C5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возрастом, вероисповеданием и религиозными убеждениями, имущественным, социальным, </w:t>
      </w:r>
      <w:r w:rsidR="002F415B" w:rsidRPr="004F3C5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lastRenderedPageBreak/>
        <w:t>должностным, семейным положением, политическими убеждениями, принадлежностью к общественным объединениям, физическими возможностями человека и другими подобными характеристиками;</w:t>
      </w:r>
    </w:p>
    <w:p w14:paraId="6925E5E3" w14:textId="77777777" w:rsidR="002F415B" w:rsidRPr="00B476B6" w:rsidRDefault="007432A7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4F3C5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недопустимость </w:t>
      </w:r>
      <w:r w:rsidR="002F415B" w:rsidRPr="004F3C5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любы</w:t>
      </w:r>
      <w:r w:rsidRPr="004F3C52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х</w:t>
      </w:r>
      <w:r w:rsidR="002F415B" w:rsidRPr="002D62D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форм принуждения и домогательства;</w:t>
      </w:r>
    </w:p>
    <w:p w14:paraId="6DF1360A" w14:textId="77777777" w:rsidR="008838C1" w:rsidRPr="00B36983" w:rsidRDefault="006321C6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недопустимость</w:t>
      </w:r>
      <w:r w:rsidR="007432A7" w:rsidRPr="003F07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F07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распространения </w:t>
      </w:r>
      <w:r w:rsidR="002F415B" w:rsidRPr="003F07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заведомо ложных сведений, порочащих честь и достоинство работников</w:t>
      </w:r>
      <w:r w:rsidR="00222127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и партнеров</w:t>
      </w:r>
      <w:r w:rsidR="00B91BC5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,</w:t>
      </w:r>
      <w:r w:rsidR="002F415B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и подрывающих их репутацию</w:t>
      </w:r>
      <w:r w:rsidR="00222127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14:paraId="45CC00AA" w14:textId="77777777" w:rsidR="00055755" w:rsidRPr="003A7186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16" w:name="_Toc422740044"/>
      <w:bookmarkStart w:id="17" w:name="_Toc441245285"/>
      <w:r w:rsidRPr="003A7186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BE217D" w:rsidRPr="003A7186">
        <w:rPr>
          <w:rFonts w:ascii="Times New Roman" w:eastAsia="Calibri" w:hAnsi="Times New Roman" w:cs="Times New Roman"/>
          <w:b/>
          <w:noProof/>
          <w:sz w:val="28"/>
          <w:szCs w:val="28"/>
        </w:rPr>
        <w:t>.2</w:t>
      </w:r>
      <w:r w:rsidR="00055755" w:rsidRPr="003A7186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FC3573" w:rsidRPr="003A7186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055755" w:rsidRPr="003A7186">
        <w:rPr>
          <w:rFonts w:ascii="Times New Roman" w:eastAsia="Calibri" w:hAnsi="Times New Roman" w:cs="Times New Roman"/>
          <w:b/>
          <w:noProof/>
          <w:sz w:val="28"/>
          <w:szCs w:val="28"/>
        </w:rPr>
        <w:t>Взаимоотношения с государством</w:t>
      </w:r>
      <w:bookmarkEnd w:id="16"/>
      <w:bookmarkEnd w:id="17"/>
    </w:p>
    <w:p w14:paraId="3E4250D3" w14:textId="77777777" w:rsidR="00825AC1" w:rsidRPr="003F074B" w:rsidRDefault="00DA6455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Работники </w:t>
      </w:r>
      <w:r w:rsidR="00476C25" w:rsidRPr="003F074B">
        <w:rPr>
          <w:rFonts w:ascii="Times New Roman" w:eastAsia="Calibri" w:hAnsi="Times New Roman" w:cs="Times New Roman"/>
          <w:noProof/>
          <w:sz w:val="28"/>
          <w:szCs w:val="28"/>
        </w:rPr>
        <w:t>Корпораци</w:t>
      </w:r>
      <w:r w:rsidR="00825AC1" w:rsidRPr="003F074B">
        <w:rPr>
          <w:rFonts w:ascii="Times New Roman" w:eastAsia="Calibri" w:hAnsi="Times New Roman" w:cs="Times New Roman"/>
          <w:noProof/>
          <w:sz w:val="28"/>
          <w:szCs w:val="28"/>
        </w:rPr>
        <w:t>и:</w:t>
      </w:r>
    </w:p>
    <w:p w14:paraId="11238B0B" w14:textId="0ECF887F" w:rsidR="00055755" w:rsidRPr="00B36983" w:rsidRDefault="00055755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осозна</w:t>
      </w:r>
      <w:r w:rsidR="00476C25" w:rsidRPr="00B36983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 </w:t>
      </w:r>
      <w:r w:rsidR="00DA645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свою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особую ответственность в связи с участием Российской Федерации в управлении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Корпорацией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1A6F1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стремятся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быть образцом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="0083151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осуществлении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>своих полномочий по обеспечению интересов государства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1B99D70D" w14:textId="4AB43572" w:rsidR="00055755" w:rsidRPr="00B36983" w:rsidRDefault="001408E3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своей деятельности </w:t>
      </w:r>
      <w:r w:rsidR="00831512" w:rsidRPr="00B3698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руководствуются общепризнанными принципами и нормами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международного права и законодательства Российской Федерации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77DBCE15" w14:textId="77777777" w:rsidR="0033508B" w:rsidRPr="00B36983" w:rsidRDefault="0005575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взаимо</w:t>
      </w:r>
      <w:r w:rsidR="005C45B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действуют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органами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государственной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власти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>и органами местного само</w:t>
      </w:r>
      <w:r w:rsidR="00F2240D" w:rsidRPr="00B36983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правления, руководствуясь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принципа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>ми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ответственности, добросовестности</w:t>
      </w:r>
      <w:r w:rsidR="00476C2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независимости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467DFCF5" w14:textId="43F90126" w:rsidR="0033508B" w:rsidRPr="00B36983" w:rsidRDefault="0033508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не используют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своё должностное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положение для оказания влияния на деятельность </w:t>
      </w:r>
      <w:r w:rsidR="004B2F4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государственных </w:t>
      </w:r>
      <w:r w:rsidR="001408E3" w:rsidRPr="00B36983">
        <w:rPr>
          <w:rFonts w:ascii="Times New Roman" w:eastAsia="Calibri" w:hAnsi="Times New Roman" w:cs="Times New Roman"/>
          <w:noProof/>
          <w:sz w:val="28"/>
          <w:szCs w:val="28"/>
        </w:rPr>
        <w:t>органов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4B2F4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организаций, должностных лиц, государственных служащих и граждан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при решении вопросов</w:t>
      </w:r>
      <w:r w:rsidR="00825AC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B2F46" w:rsidRPr="00B36983">
        <w:rPr>
          <w:rFonts w:ascii="Times New Roman" w:eastAsia="Calibri" w:hAnsi="Times New Roman" w:cs="Times New Roman"/>
          <w:noProof/>
          <w:sz w:val="28"/>
          <w:szCs w:val="28"/>
        </w:rPr>
        <w:t>личного характера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A5E0A42" w14:textId="77777777" w:rsidR="00B973E8" w:rsidRPr="00B36983" w:rsidRDefault="00B973E8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проявляют корректность и внимательность в обращении с гражданами и должностными лицами;</w:t>
      </w:r>
    </w:p>
    <w:p w14:paraId="3DF61595" w14:textId="50B197C7" w:rsidR="00055755" w:rsidRPr="00673B44" w:rsidRDefault="001408E3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воздерживаются от публичных высказываний, суждений и оценок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от имени Корпорации в отношении деятельности государственн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ых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орган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ов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или орган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ов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местного самоуправления, 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их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руководител</w:t>
      </w:r>
      <w:r w:rsidR="00387B50" w:rsidRPr="00B36983">
        <w:rPr>
          <w:rFonts w:ascii="Times New Roman" w:eastAsia="Calibri" w:hAnsi="Times New Roman" w:cs="Times New Roman"/>
          <w:noProof/>
          <w:sz w:val="28"/>
          <w:szCs w:val="28"/>
        </w:rPr>
        <w:t>ей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t>, если это не входит в должностные обязанности работников</w:t>
      </w:r>
      <w:r w:rsidR="00825AC1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33508B" w:rsidRPr="00B36983">
        <w:rPr>
          <w:rFonts w:ascii="Times New Roman" w:eastAsia="Calibri" w:hAnsi="Times New Roman" w:cs="Times New Roman"/>
          <w:noProof/>
          <w:sz w:val="28"/>
          <w:szCs w:val="28"/>
        </w:rPr>
        <w:cr/>
      </w:r>
      <w:bookmarkStart w:id="18" w:name="_Toc422740045"/>
      <w:bookmarkStart w:id="19" w:name="_Toc441245286"/>
      <w:r w:rsidR="00EE5AD3" w:rsidRPr="00DD143C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</w:t>
      </w:r>
      <w:r w:rsidR="00452A0F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BE217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.3</w:t>
      </w:r>
      <w:r w:rsidR="002E11A5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2E11A5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Взаимоотношения с </w:t>
      </w:r>
      <w:r w:rsidR="00114DA5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учредителями</w:t>
      </w:r>
      <w:r w:rsidR="00EE217B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(участниками</w:t>
      </w:r>
      <w:r w:rsidR="001A6F1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)</w:t>
      </w:r>
      <w:r w:rsidR="00EE217B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EE217B" w:rsidRPr="00673B44">
        <w:rPr>
          <w:rFonts w:ascii="Times New Roman" w:eastAsia="Calibri" w:hAnsi="Times New Roman" w:cs="Times New Roman"/>
          <w:b/>
          <w:noProof/>
          <w:sz w:val="28"/>
          <w:szCs w:val="28"/>
        </w:rPr>
        <w:t>организаций</w:t>
      </w:r>
      <w:r w:rsidR="00EE217B"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2E11A5" w:rsidRPr="00673B44">
        <w:rPr>
          <w:rFonts w:ascii="Times New Roman" w:eastAsia="Calibri" w:hAnsi="Times New Roman" w:cs="Times New Roman"/>
          <w:b/>
          <w:noProof/>
          <w:sz w:val="28"/>
          <w:szCs w:val="28"/>
        </w:rPr>
        <w:t>и инвесторами</w:t>
      </w:r>
      <w:bookmarkEnd w:id="18"/>
      <w:bookmarkEnd w:id="19"/>
    </w:p>
    <w:p w14:paraId="24A6D989" w14:textId="1EA815D7" w:rsidR="000C1007" w:rsidRPr="00673B44" w:rsidRDefault="002E11A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Корпораци</w:t>
      </w:r>
      <w:r w:rsidR="007D7582" w:rsidRPr="003F074B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D7582" w:rsidRPr="003F074B">
        <w:rPr>
          <w:rFonts w:ascii="Times New Roman" w:eastAsia="Calibri" w:hAnsi="Times New Roman" w:cs="Times New Roman"/>
          <w:noProof/>
          <w:sz w:val="28"/>
          <w:szCs w:val="28"/>
        </w:rPr>
        <w:t>забот</w:t>
      </w:r>
      <w:r w:rsidR="005C45B5" w:rsidRPr="00B36983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7D758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тся о повышении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собственной инвестиционной привлекательности и укреплени</w:t>
      </w:r>
      <w:r w:rsidR="000C0319" w:rsidRPr="00B36983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деловой репутации</w:t>
      </w:r>
      <w:r w:rsidR="00FA321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глазах инвесторов. Основой для появления доверия к Корпорации является прозрачность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>и открытость</w:t>
      </w:r>
      <w:r w:rsidR="00F75286" w:rsidRPr="00673B44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FF41F88" w14:textId="705F9A1C" w:rsidR="000C1007" w:rsidRPr="00B36983" w:rsidRDefault="000C1007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Корпорация </w:t>
      </w:r>
      <w:r w:rsidR="005C45B5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уважает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права всех учредителей (участников) организаций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и инвесторов, </w:t>
      </w:r>
      <w:r w:rsidR="00E42332"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гарантируя им соблюдение прав, </w:t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установленных законодательством </w:t>
      </w:r>
      <w:r w:rsidR="00F72E66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Российской Федерации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и локальными нормативными актами</w:t>
      </w:r>
      <w:r w:rsidR="00004E10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</w:t>
      </w:r>
      <w:r w:rsidR="00A840A1"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436A782D" w14:textId="77777777" w:rsidR="000C1007" w:rsidRPr="00B36983" w:rsidRDefault="000C1007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</w:t>
      </w:r>
      <w:r w:rsidR="00A45F47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66913308" w14:textId="77777777" w:rsidR="00D17777" w:rsidRPr="00B36983" w:rsidRDefault="002E11A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своевременно и в полном объеме </w:t>
      </w:r>
      <w:r w:rsidR="0044604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предоставляют </w:t>
      </w:r>
      <w:r w:rsidR="005E702E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заинтересованным </w:t>
      </w:r>
      <w:r w:rsidR="002F7565" w:rsidRPr="00B36983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="005E702E" w:rsidRPr="00B36983">
        <w:rPr>
          <w:rFonts w:ascii="Times New Roman" w:eastAsia="Calibri" w:hAnsi="Times New Roman" w:cs="Times New Roman"/>
          <w:noProof/>
          <w:sz w:val="28"/>
          <w:szCs w:val="28"/>
        </w:rPr>
        <w:t>ам</w:t>
      </w:r>
      <w:r w:rsidR="002F756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существенную информацию о деятельности Корпорации путем публичного раскрытия</w:t>
      </w:r>
      <w:r w:rsidR="000C100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установленном порядке</w:t>
      </w:r>
      <w:r w:rsidR="005477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за исключением </w:t>
      </w:r>
      <w:r w:rsidR="00D1777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информации ограниченного </w:t>
      </w:r>
      <w:r w:rsidR="00881FF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доступа </w:t>
      </w:r>
      <w:r w:rsidR="00D1777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54778B" w:rsidRPr="00B36983">
        <w:rPr>
          <w:rFonts w:ascii="Times New Roman" w:eastAsia="Calibri" w:hAnsi="Times New Roman" w:cs="Times New Roman"/>
          <w:noProof/>
          <w:sz w:val="28"/>
          <w:szCs w:val="28"/>
        </w:rPr>
        <w:t>сведени</w:t>
      </w:r>
      <w:r w:rsidR="00D1777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й, </w:t>
      </w:r>
      <w:r w:rsidR="0054778B" w:rsidRPr="00B36983">
        <w:rPr>
          <w:rFonts w:ascii="Times New Roman" w:eastAsia="Calibri" w:hAnsi="Times New Roman" w:cs="Times New Roman"/>
          <w:noProof/>
          <w:sz w:val="28"/>
          <w:szCs w:val="28"/>
        </w:rPr>
        <w:t>составляю</w:t>
      </w:r>
      <w:r w:rsidR="00D17777" w:rsidRPr="00B36983">
        <w:rPr>
          <w:rFonts w:ascii="Times New Roman" w:eastAsia="Calibri" w:hAnsi="Times New Roman" w:cs="Times New Roman"/>
          <w:noProof/>
          <w:sz w:val="28"/>
          <w:szCs w:val="28"/>
        </w:rPr>
        <w:t>щих</w:t>
      </w:r>
      <w:r w:rsidR="0054778B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государственную тайну</w:t>
      </w:r>
      <w:r w:rsidR="00D17777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50AA8A68" w14:textId="77777777" w:rsidR="00B71032" w:rsidRPr="00B36983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20" w:name="_Toc441245287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B7103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BE217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B7103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 Взаимоотношения с работниками</w:t>
      </w:r>
      <w:bookmarkEnd w:id="20"/>
    </w:p>
    <w:p w14:paraId="398C9452" w14:textId="07A5BBC5" w:rsidR="00B71032" w:rsidRPr="00B36983" w:rsidRDefault="000515C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Профессионализм и вовлеченность персонала являются </w:t>
      </w:r>
      <w:r w:rsidR="006C56F9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основой развития </w:t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>Корпорации. Корпорация способству</w:t>
      </w:r>
      <w:r w:rsidR="006C56F9" w:rsidRPr="00B36983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 повышению престижности работы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81219C" w:rsidRPr="00B36983">
        <w:rPr>
          <w:rFonts w:ascii="Times New Roman" w:eastAsia="Calibri" w:hAnsi="Times New Roman" w:cs="Times New Roman"/>
          <w:noProof/>
          <w:sz w:val="28"/>
          <w:szCs w:val="28"/>
        </w:rPr>
        <w:t>отрасли</w:t>
      </w:r>
      <w:r w:rsidR="001D718C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81219C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>Руководители Корпорации созда</w:t>
      </w:r>
      <w:r w:rsidR="005C45B5" w:rsidRPr="00B36983">
        <w:rPr>
          <w:rFonts w:ascii="Times New Roman" w:eastAsia="Calibri" w:hAnsi="Times New Roman" w:cs="Times New Roman"/>
          <w:noProof/>
          <w:sz w:val="28"/>
          <w:szCs w:val="28"/>
        </w:rPr>
        <w:t>ют</w:t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коллективах обстановку,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B71032" w:rsidRPr="00B36983">
        <w:rPr>
          <w:rFonts w:ascii="Times New Roman" w:eastAsia="Calibri" w:hAnsi="Times New Roman" w:cs="Times New Roman"/>
          <w:noProof/>
          <w:sz w:val="28"/>
          <w:szCs w:val="28"/>
        </w:rPr>
        <w:t>которая способствует раскрытию потенциала работников.</w:t>
      </w:r>
    </w:p>
    <w:p w14:paraId="6122CDC7" w14:textId="7C212544" w:rsidR="00B71032" w:rsidRPr="00673B44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Корпорация призна</w:t>
      </w:r>
      <w:r w:rsidR="005C45B5" w:rsidRPr="00B36983">
        <w:rPr>
          <w:rFonts w:ascii="Times New Roman" w:eastAsia="Calibri" w:hAnsi="Times New Roman" w:cs="Times New Roman"/>
          <w:noProof/>
          <w:sz w:val="28"/>
          <w:szCs w:val="28"/>
        </w:rPr>
        <w:t>ё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 трудовые права </w:t>
      </w:r>
      <w:r w:rsidR="00D235D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неотъемлемой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часть</w:t>
      </w:r>
      <w:r w:rsidR="00D235D7" w:rsidRPr="00B36983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прав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человека, </w:t>
      </w:r>
      <w:r w:rsidR="005C45B5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соблюдает 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принципы социального партнерства, условия </w:t>
      </w:r>
      <w:r w:rsidR="0063071D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действующего Отраслевого соглашения 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по атомной энергетике, промышленности и науке, коллективного договора и </w:t>
      </w:r>
      <w:r w:rsidR="005C45B5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поддерживает </w:t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ветеранов </w:t>
      </w:r>
      <w:r w:rsidR="00073BCA" w:rsidRPr="004F3C52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трасли</w:t>
      </w:r>
      <w:r w:rsidR="00073BCA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 в соответствии </w:t>
      </w:r>
      <w:r w:rsidR="00673B44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073BCA" w:rsidRPr="004F3C52">
        <w:rPr>
          <w:rFonts w:ascii="Times New Roman" w:eastAsia="Calibri" w:hAnsi="Times New Roman" w:cs="Times New Roman"/>
          <w:noProof/>
          <w:sz w:val="28"/>
          <w:szCs w:val="28"/>
        </w:rPr>
        <w:t>с положени</w:t>
      </w:r>
      <w:r w:rsidR="00A840A1" w:rsidRPr="002D62DF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="00073BCA" w:rsidRPr="00B476B6">
        <w:rPr>
          <w:rFonts w:ascii="Times New Roman" w:eastAsia="Calibri" w:hAnsi="Times New Roman" w:cs="Times New Roman"/>
          <w:noProof/>
          <w:sz w:val="28"/>
          <w:szCs w:val="28"/>
        </w:rPr>
        <w:t>м</w:t>
      </w:r>
      <w:r w:rsidR="00A840A1" w:rsidRPr="00673B44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073BCA"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социальной политики Корпорации</w:t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38789302" w14:textId="6BEC1B0D" w:rsidR="00B71032" w:rsidRPr="00BB1A68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Работникам Корпорации для </w:t>
      </w:r>
      <w:r w:rsidR="00052BEF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развития </w:t>
      </w:r>
      <w:r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карьеры необходимо:</w:t>
      </w:r>
    </w:p>
    <w:p w14:paraId="04AC73CB" w14:textId="0F459D99" w:rsidR="00B71032" w:rsidRPr="00EC34B4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следовать отраслевым ценностям;</w:t>
      </w:r>
    </w:p>
    <w:p w14:paraId="66E2F1D5" w14:textId="2FDD0002" w:rsidR="00E54A52" w:rsidRPr="006439CE" w:rsidRDefault="006C575C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C34B4">
        <w:rPr>
          <w:rFonts w:ascii="Times New Roman" w:eastAsia="Calibri" w:hAnsi="Times New Roman" w:cs="Times New Roman"/>
          <w:noProof/>
          <w:sz w:val="28"/>
          <w:szCs w:val="28"/>
        </w:rPr>
        <w:t>выполнять индивидуальные КПЭ на 100% и выше;</w:t>
      </w:r>
    </w:p>
    <w:p w14:paraId="5F2B4B1D" w14:textId="4C560705" w:rsidR="00B60B3C" w:rsidRPr="006439CE" w:rsidRDefault="00E54A52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быть готовыми к </w:t>
      </w:r>
      <w:r w:rsidR="00CF2E47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ротации </w:t>
      </w:r>
      <w:r w:rsidR="00B60B3C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внутри </w:t>
      </w:r>
      <w:r w:rsidR="007504A1" w:rsidRPr="006439CE">
        <w:rPr>
          <w:rFonts w:ascii="Times New Roman" w:eastAsia="Calibri" w:hAnsi="Times New Roman" w:cs="Times New Roman"/>
          <w:noProof/>
          <w:sz w:val="28"/>
          <w:szCs w:val="28"/>
        </w:rPr>
        <w:t>Корпорации и</w:t>
      </w:r>
      <w:r w:rsidR="00B60B3C" w:rsidRPr="006439CE">
        <w:rPr>
          <w:rFonts w:ascii="Times New Roman" w:eastAsia="Calibri" w:hAnsi="Times New Roman" w:cs="Times New Roman"/>
          <w:noProof/>
          <w:sz w:val="28"/>
          <w:szCs w:val="28"/>
        </w:rPr>
        <w:t>ли между</w:t>
      </w:r>
      <w:r w:rsidR="007504A1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её организация</w:t>
      </w:r>
      <w:r w:rsidR="00B60B3C" w:rsidRPr="006439CE">
        <w:rPr>
          <w:rFonts w:ascii="Times New Roman" w:eastAsia="Calibri" w:hAnsi="Times New Roman" w:cs="Times New Roman"/>
          <w:noProof/>
          <w:sz w:val="28"/>
          <w:szCs w:val="28"/>
        </w:rPr>
        <w:t>ми</w:t>
      </w:r>
      <w:r w:rsidR="006C575C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</w:p>
    <w:p w14:paraId="2B647656" w14:textId="0CA41D47" w:rsidR="006C575C" w:rsidRPr="006439CE" w:rsidRDefault="006C575C" w:rsidP="003F6BB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к дополнительным нагрузкам и работе в условиях изменений;</w:t>
      </w:r>
    </w:p>
    <w:p w14:paraId="481C81AE" w14:textId="1B5830CC" w:rsidR="006C575C" w:rsidRPr="003F6BB3" w:rsidRDefault="0068615E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быть готовым</w:t>
      </w:r>
      <w:r w:rsidR="00E54A52" w:rsidRPr="006439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и</w:t>
      </w:r>
      <w:r w:rsidRPr="006439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к переезду в другие регионы</w:t>
      </w:r>
      <w:r w:rsidR="00B60B3C" w:rsidRPr="006439C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14:paraId="2935986E" w14:textId="77777777" w:rsidR="00B71032" w:rsidRPr="00B36983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21" w:name="_Toc441245288"/>
      <w:bookmarkStart w:id="22" w:name="_Toc422740046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BE217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.5.</w:t>
      </w:r>
      <w:r w:rsidR="00B7103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Взаимоотношения с обществом и общественными организациями</w:t>
      </w:r>
      <w:bookmarkEnd w:id="21"/>
    </w:p>
    <w:p w14:paraId="08257647" w14:textId="77777777" w:rsidR="00113B9F" w:rsidRPr="00B36983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Деятельность Корпорации влияет на жителей регионов </w:t>
      </w:r>
      <w:r w:rsidR="009D07B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её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присутствия. Корпорация </w:t>
      </w:r>
      <w:r w:rsidR="005C45B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руководствуется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принципом социальной ответственности при принятии решений, затрагивающих интересы местного </w:t>
      </w:r>
      <w:r w:rsidR="00D235D7" w:rsidRPr="00B36983">
        <w:rPr>
          <w:rFonts w:ascii="Times New Roman" w:eastAsia="Calibri" w:hAnsi="Times New Roman" w:cs="Times New Roman"/>
          <w:noProof/>
          <w:sz w:val="28"/>
          <w:szCs w:val="28"/>
        </w:rPr>
        <w:t>населения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0372BC1" w14:textId="77777777" w:rsidR="00B71032" w:rsidRPr="00B36983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Работники Корпорации: </w:t>
      </w:r>
    </w:p>
    <w:p w14:paraId="7F965A29" w14:textId="7A8B3B69" w:rsidR="004B2F46" w:rsidRPr="00B36983" w:rsidRDefault="004B2F4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проявляют терпимость и уважение к обычаям и традициям народов </w:t>
      </w:r>
      <w:r w:rsidR="00A72F2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 регионах присутствия Корпорации, учитывают культурные и иные особенности различных этнических, социальных групп и конфессий, способствуют межнациональному и межконфессиональному согласию;</w:t>
      </w:r>
    </w:p>
    <w:p w14:paraId="460DC8EF" w14:textId="77777777" w:rsidR="009C40C7" w:rsidRPr="001676C4" w:rsidRDefault="009C40C7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соблюдают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19E26459" w14:textId="77FD8D81" w:rsidR="008C2710" w:rsidRPr="004F3C52" w:rsidRDefault="00465F8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исключают действия</w:t>
      </w:r>
      <w:r w:rsidR="008C2710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которые могли </w:t>
      </w:r>
      <w:r w:rsidR="008C2710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бы вызвать сомнение в объективном исполнении работниками Корпорации своих должностных обязанностей, а также не </w:t>
      </w:r>
      <w:r w:rsidR="000C7E77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допускают </w:t>
      </w:r>
      <w:r w:rsidR="008C2710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конфликтных ситуаций, способных нанести ущерб их репутации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8C2710" w:rsidRPr="001676C4">
        <w:rPr>
          <w:rFonts w:ascii="Times New Roman" w:eastAsia="Calibri" w:hAnsi="Times New Roman" w:cs="Times New Roman"/>
          <w:noProof/>
          <w:sz w:val="28"/>
          <w:szCs w:val="28"/>
        </w:rPr>
        <w:t>и авторитету Корпорации;</w:t>
      </w:r>
    </w:p>
    <w:p w14:paraId="1D3076E9" w14:textId="77777777" w:rsidR="00B41FEC" w:rsidRPr="002D62DF" w:rsidRDefault="00B41FEC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не оказывают предпочтение каким-либо профессиональным и социальным группам и организациям, сохраняют независимость от влияния отдельных граждан, профессиональны</w:t>
      </w:r>
      <w:r w:rsidR="00E3693F" w:rsidRPr="004F3C52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 или социальных групп и организаций;</w:t>
      </w:r>
    </w:p>
    <w:p w14:paraId="674E948B" w14:textId="36572BE8" w:rsidR="00B71032" w:rsidRPr="006439CE" w:rsidRDefault="00B710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476B6">
        <w:rPr>
          <w:rFonts w:ascii="Times New Roman" w:eastAsia="Calibri" w:hAnsi="Times New Roman" w:cs="Times New Roman"/>
          <w:noProof/>
          <w:sz w:val="28"/>
          <w:szCs w:val="28"/>
        </w:rPr>
        <w:t xml:space="preserve">вносят свой вклад в развитие регионов, участвуя в решении </w:t>
      </w:r>
      <w:r w:rsidR="00FB4A56"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текущих </w:t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задач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73B44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FB4A56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осуществляя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  <w:r w:rsidR="00FB4A56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ы по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развити</w:t>
      </w:r>
      <w:r w:rsidR="00FB4A56" w:rsidRPr="006439CE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968C9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регионов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присутствия Корпорации</w:t>
      </w:r>
      <w:r w:rsidR="007C41E9" w:rsidRPr="006439CE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6E0CCB3B" w14:textId="3E35B102" w:rsidR="00F92529" w:rsidRPr="006439CE" w:rsidRDefault="00452A0F" w:rsidP="003F6BB3">
      <w:pPr>
        <w:pStyle w:val="a3"/>
        <w:tabs>
          <w:tab w:val="left" w:pos="1276"/>
          <w:tab w:val="left" w:pos="9921"/>
        </w:tabs>
        <w:spacing w:after="0" w:line="240" w:lineRule="auto"/>
        <w:ind w:left="0" w:right="-2" w:firstLine="709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23" w:name="_Toc441245289"/>
      <w:r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227E0A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.6</w:t>
      </w:r>
      <w:r w:rsidR="00B71032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6439CE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B53414" w:rsidRPr="006439CE">
        <w:rPr>
          <w:rFonts w:ascii="Times New Roman" w:eastAsia="Calibri" w:hAnsi="Times New Roman" w:cs="Times New Roman"/>
          <w:b/>
          <w:noProof/>
          <w:sz w:val="28"/>
          <w:szCs w:val="28"/>
        </w:rPr>
        <w:t>Взаимоотношения с контрагентами</w:t>
      </w:r>
      <w:r w:rsidR="0054778B" w:rsidRPr="006439C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и</w:t>
      </w:r>
      <w:r w:rsidR="00B53414" w:rsidRPr="006439C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деловыми партнерами</w:t>
      </w:r>
      <w:bookmarkEnd w:id="22"/>
      <w:bookmarkEnd w:id="23"/>
    </w:p>
    <w:p w14:paraId="2069024F" w14:textId="4B005F11" w:rsidR="00A92743" w:rsidRPr="006439CE" w:rsidRDefault="00A92743" w:rsidP="003F6BB3">
      <w:pPr>
        <w:pStyle w:val="a3"/>
        <w:tabs>
          <w:tab w:val="left" w:pos="1276"/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Корпорация выстраива</w:t>
      </w:r>
      <w:r w:rsidR="009D07B6" w:rsidRPr="006439CE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т взаимодействие с контрагентами</w:t>
      </w:r>
      <w:r w:rsidR="0054778B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деловыми партнерами на открытой и взаимовыгодной основе, в полной мере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исполняя принятые на себя обязательства. Вместе с тем Корпорация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предъявля</w:t>
      </w:r>
      <w:r w:rsidR="009D07B6" w:rsidRPr="006439CE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т высокие требования </w:t>
      </w:r>
      <w:r w:rsidR="004B7042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к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качеству предоставляемых товаров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и услуг, к надежности контрагентов</w:t>
      </w:r>
      <w:r w:rsidR="00BD6C20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деловых партнеров, к соблюдению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ими правил делового сообщества, включая правила противодействия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коррупции.</w:t>
      </w:r>
    </w:p>
    <w:p w14:paraId="778A5F4C" w14:textId="77777777" w:rsidR="007B0A52" w:rsidRPr="006439CE" w:rsidRDefault="007B0A5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Корпорации:</w:t>
      </w:r>
    </w:p>
    <w:p w14:paraId="1276D535" w14:textId="45F630AA" w:rsidR="007B0A52" w:rsidRPr="006439CE" w:rsidRDefault="00B715A9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принимают </w:t>
      </w:r>
      <w:r w:rsidR="00073BCA" w:rsidRPr="006439CE">
        <w:rPr>
          <w:rFonts w:ascii="Times New Roman" w:eastAsia="Calibri" w:hAnsi="Times New Roman" w:cs="Times New Roman"/>
          <w:noProof/>
          <w:sz w:val="28"/>
          <w:szCs w:val="28"/>
        </w:rPr>
        <w:t>во внимание отношение</w:t>
      </w:r>
      <w:r w:rsidR="00046917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B0A52" w:rsidRPr="006439CE">
        <w:rPr>
          <w:rFonts w:ascii="Times New Roman" w:eastAsia="Calibri" w:hAnsi="Times New Roman" w:cs="Times New Roman"/>
          <w:noProof/>
          <w:sz w:val="28"/>
          <w:szCs w:val="28"/>
        </w:rPr>
        <w:t>контрагент</w:t>
      </w:r>
      <w:r w:rsidR="00073BCA" w:rsidRPr="006439CE">
        <w:rPr>
          <w:rFonts w:ascii="Times New Roman" w:eastAsia="Calibri" w:hAnsi="Times New Roman" w:cs="Times New Roman"/>
          <w:noProof/>
          <w:sz w:val="28"/>
          <w:szCs w:val="28"/>
        </w:rPr>
        <w:t>ов</w:t>
      </w:r>
      <w:r w:rsidR="007B0A52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и </w:t>
      </w:r>
      <w:r w:rsidR="00073BCA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деловых партнеров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073BCA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к этическим принципам </w:t>
      </w:r>
      <w:r w:rsidR="008C0C09" w:rsidRPr="006439CE">
        <w:rPr>
          <w:rFonts w:ascii="Times New Roman" w:eastAsia="Calibri" w:hAnsi="Times New Roman" w:cs="Times New Roman"/>
          <w:noProof/>
          <w:sz w:val="28"/>
          <w:szCs w:val="28"/>
        </w:rPr>
        <w:t>поведения работников Корпорации</w:t>
      </w:r>
      <w:r w:rsidR="007B0A52" w:rsidRPr="006439CE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73DE09A0" w14:textId="41F097A3" w:rsidR="007B0A52" w:rsidRPr="003F074B" w:rsidRDefault="007B0A5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внимательно расматривают и своевременно реагируют на жалобы</w:t>
      </w:r>
      <w:r w:rsidR="00D235D7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, заявления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D235D7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предложения, поступающие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D235D7" w:rsidRPr="006439CE">
        <w:rPr>
          <w:rFonts w:ascii="Times New Roman" w:eastAsia="Calibri" w:hAnsi="Times New Roman" w:cs="Times New Roman"/>
          <w:noProof/>
          <w:sz w:val="28"/>
          <w:szCs w:val="28"/>
        </w:rPr>
        <w:t>Корпорацию</w:t>
      </w:r>
      <w:r w:rsidR="008E325F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по вопросам взаимодействия с контрагентами и деловыми партнёрами.</w:t>
      </w:r>
    </w:p>
    <w:p w14:paraId="0D349E2A" w14:textId="77777777" w:rsidR="002D7D2E" w:rsidRPr="00BB1A68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24" w:name="_Toc422740049"/>
      <w:bookmarkStart w:id="25" w:name="_Toc441245290"/>
      <w:r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4</w:t>
      </w:r>
      <w:r w:rsidR="00227E0A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.7.</w:t>
      </w:r>
      <w:r w:rsidR="00FC3573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2D7D2E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Взаимоотношения со </w:t>
      </w:r>
      <w:bookmarkEnd w:id="24"/>
      <w:r w:rsidR="002E5093" w:rsidRPr="00BB1A68">
        <w:rPr>
          <w:rFonts w:ascii="Times New Roman" w:eastAsia="Calibri" w:hAnsi="Times New Roman" w:cs="Times New Roman"/>
          <w:b/>
          <w:noProof/>
          <w:sz w:val="28"/>
          <w:szCs w:val="28"/>
        </w:rPr>
        <w:t>средствами массовой информации</w:t>
      </w:r>
      <w:bookmarkEnd w:id="25"/>
    </w:p>
    <w:p w14:paraId="36A47A8A" w14:textId="44D21DA2" w:rsidR="002D7D2E" w:rsidRPr="003F074B" w:rsidRDefault="002D7D2E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Корпорация</w:t>
      </w:r>
      <w:r w:rsidR="009D07B6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осуществля</w:t>
      </w:r>
      <w:r w:rsidR="009D07B6" w:rsidRPr="00BB1A68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т постоянное взаимодействие со </w:t>
      </w:r>
      <w:r w:rsidR="00F60FA9" w:rsidRPr="003F074B">
        <w:rPr>
          <w:rFonts w:ascii="Times New Roman" w:eastAsia="Calibri" w:hAnsi="Times New Roman" w:cs="Times New Roman"/>
          <w:noProof/>
          <w:sz w:val="28"/>
          <w:szCs w:val="28"/>
        </w:rPr>
        <w:t>СМИ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и </w:t>
      </w:r>
      <w:r w:rsidR="009D07B6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строит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его на принципах открытости и прозрачности. Взаимодействие со </w:t>
      </w:r>
      <w:r w:rsidR="00F60FA9" w:rsidRPr="006439CE">
        <w:rPr>
          <w:rFonts w:ascii="Times New Roman" w:eastAsia="Calibri" w:hAnsi="Times New Roman" w:cs="Times New Roman"/>
          <w:noProof/>
          <w:sz w:val="28"/>
          <w:szCs w:val="28"/>
        </w:rPr>
        <w:t>СМИ</w:t>
      </w:r>
      <w:r w:rsidR="00912019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Корпорация осуществля</w:t>
      </w:r>
      <w:r w:rsidR="009D07B6" w:rsidRPr="003F074B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т </w:t>
      </w:r>
      <w:r w:rsidR="00EC70EC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через структурные подразделения </w:t>
      </w:r>
      <w:r w:rsidR="00912019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 (или)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275112" w:rsidRPr="006439CE">
        <w:rPr>
          <w:rFonts w:ascii="Times New Roman" w:eastAsia="Calibri" w:hAnsi="Times New Roman" w:cs="Times New Roman"/>
          <w:noProof/>
          <w:sz w:val="28"/>
          <w:szCs w:val="28"/>
        </w:rPr>
        <w:t>работников</w:t>
      </w:r>
      <w:r w:rsidR="00912019" w:rsidRPr="006439CE">
        <w:rPr>
          <w:rFonts w:ascii="Times New Roman" w:eastAsia="Calibri" w:hAnsi="Times New Roman" w:cs="Times New Roman"/>
          <w:noProof/>
          <w:sz w:val="28"/>
          <w:szCs w:val="28"/>
        </w:rPr>
        <w:t>, наделенных соответствующими полномочиями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912019" w:rsidRPr="006439CE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ыступать в </w:t>
      </w:r>
      <w:r w:rsidR="00F60FA9" w:rsidRPr="006439CE">
        <w:rPr>
          <w:rFonts w:ascii="Times New Roman" w:eastAsia="Calibri" w:hAnsi="Times New Roman" w:cs="Times New Roman"/>
          <w:noProof/>
          <w:sz w:val="28"/>
          <w:szCs w:val="28"/>
        </w:rPr>
        <w:t>СМИ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а также на мероприятиях с участием </w:t>
      </w:r>
      <w:r w:rsidR="00F60FA9" w:rsidRPr="006439CE">
        <w:rPr>
          <w:rFonts w:ascii="Times New Roman" w:eastAsia="Calibri" w:hAnsi="Times New Roman" w:cs="Times New Roman"/>
          <w:noProof/>
          <w:sz w:val="28"/>
          <w:szCs w:val="28"/>
        </w:rPr>
        <w:t>СМИ</w:t>
      </w:r>
      <w:r w:rsidR="00912019"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 xml:space="preserve">могут только уполномоченные </w:t>
      </w:r>
      <w:r w:rsidR="00912019" w:rsidRPr="003F074B">
        <w:rPr>
          <w:rFonts w:ascii="Times New Roman" w:eastAsia="Calibri" w:hAnsi="Times New Roman" w:cs="Times New Roman"/>
          <w:noProof/>
          <w:sz w:val="28"/>
          <w:szCs w:val="28"/>
        </w:rPr>
        <w:t>должностные лица Корпорации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5EFDCC55" w14:textId="77777777" w:rsidR="002D7D2E" w:rsidRPr="00B36983" w:rsidRDefault="002D7D2E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</w:t>
      </w:r>
      <w:r w:rsidR="008B47E7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Корпорации </w:t>
      </w:r>
      <w:r w:rsidR="002E509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соблюдают</w:t>
      </w: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следующие правила во взаимоотношениях со </w:t>
      </w:r>
      <w:r w:rsidR="0018476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СМИ</w:t>
      </w: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4994CEAA" w14:textId="367248A2" w:rsidR="002D7D2E" w:rsidRPr="00BB1A68" w:rsidRDefault="009D07B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не используют какие</w:t>
      </w:r>
      <w:r w:rsidR="002D7D2E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-либо </w:t>
      </w:r>
      <w:r w:rsidRPr="006439CE">
        <w:rPr>
          <w:rFonts w:ascii="Times New Roman" w:eastAsia="Calibri" w:hAnsi="Times New Roman" w:cs="Times New Roman"/>
          <w:noProof/>
          <w:sz w:val="28"/>
          <w:szCs w:val="28"/>
        </w:rPr>
        <w:t>не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согласованные </w:t>
      </w:r>
      <w:r w:rsidR="00885B96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с уполномоченным структурным подразделением Корпорации </w:t>
      </w:r>
      <w:r w:rsidR="002D7D2E" w:rsidRPr="003F074B">
        <w:rPr>
          <w:rFonts w:ascii="Times New Roman" w:eastAsia="Calibri" w:hAnsi="Times New Roman" w:cs="Times New Roman"/>
          <w:noProof/>
          <w:sz w:val="28"/>
          <w:szCs w:val="28"/>
        </w:rPr>
        <w:t>заявлени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="002D7D2E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или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высказывания</w:t>
      </w:r>
      <w:r w:rsidR="002D7D2E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6439CE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2D7D2E" w:rsidRPr="006439CE">
        <w:rPr>
          <w:rFonts w:ascii="Times New Roman" w:eastAsia="Calibri" w:hAnsi="Times New Roman" w:cs="Times New Roman"/>
          <w:noProof/>
          <w:sz w:val="28"/>
          <w:szCs w:val="28"/>
        </w:rPr>
        <w:t>которые могут быть восприняты как официальная позиция Корпорации</w:t>
      </w:r>
      <w:r w:rsidR="00275112" w:rsidRPr="006439CE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CC93E46" w14:textId="77777777" w:rsidR="002D7D2E" w:rsidRPr="00B36983" w:rsidRDefault="0027511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не </w:t>
      </w:r>
      <w:r w:rsidR="008C02C8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передают </w:t>
      </w:r>
      <w:r w:rsidR="007D7582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в СМИ </w:t>
      </w:r>
      <w:r w:rsidR="00885B96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без согласования с уполномоченным структурным подразделением Корпорации </w:t>
      </w:r>
      <w:r w:rsidR="002D7D2E" w:rsidRPr="00B36983">
        <w:rPr>
          <w:rFonts w:ascii="Times New Roman" w:eastAsia="Calibri" w:hAnsi="Times New Roman" w:cs="Times New Roman"/>
          <w:noProof/>
          <w:sz w:val="28"/>
          <w:szCs w:val="28"/>
        </w:rPr>
        <w:t>информацию и документы</w:t>
      </w:r>
      <w:r w:rsidR="007D758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 деятельности Корпорации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7F67008E" w14:textId="50F60398" w:rsidR="00734653" w:rsidRPr="00BB1A68" w:rsidRDefault="00734653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случае выступления на публичном мероприятии с участием федеральных, региональных СМИ в качестве работника </w:t>
      </w:r>
      <w:r w:rsidR="00F60FA9" w:rsidRPr="00B36983">
        <w:rPr>
          <w:rFonts w:ascii="Times New Roman" w:eastAsia="Calibri" w:hAnsi="Times New Roman" w:cs="Times New Roman"/>
          <w:noProof/>
          <w:sz w:val="28"/>
          <w:szCs w:val="28"/>
        </w:rPr>
        <w:t>Корпорации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8C02C8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согласовывают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данное выступление с</w:t>
      </w:r>
      <w:r w:rsidR="00E650C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85B9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уполномоченым </w:t>
      </w:r>
      <w:r w:rsidR="00E650CA" w:rsidRPr="00B36983">
        <w:rPr>
          <w:rFonts w:ascii="Times New Roman" w:eastAsia="Calibri" w:hAnsi="Times New Roman" w:cs="Times New Roman"/>
          <w:noProof/>
          <w:sz w:val="28"/>
          <w:szCs w:val="28"/>
        </w:rPr>
        <w:t>структурным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подразделением</w:t>
      </w:r>
      <w:r w:rsidR="00F60FA9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Корпорации,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F60FA9" w:rsidRPr="00BB1A68">
        <w:rPr>
          <w:rFonts w:ascii="Times New Roman" w:eastAsia="Calibri" w:hAnsi="Times New Roman" w:cs="Times New Roman"/>
          <w:noProof/>
          <w:sz w:val="28"/>
          <w:szCs w:val="28"/>
        </w:rPr>
        <w:t>к полномочиям которого относится взаимодействие со СМИ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2D8D54FA" w14:textId="08F4B7E9" w:rsidR="00734653" w:rsidRPr="003F074B" w:rsidRDefault="008C02C8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направляют </w:t>
      </w:r>
      <w:r w:rsidR="00184761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без комментариев и искажения </w:t>
      </w:r>
      <w:r w:rsidR="002D7D2E" w:rsidRPr="00BB1A68">
        <w:rPr>
          <w:rFonts w:ascii="Times New Roman" w:eastAsia="Calibri" w:hAnsi="Times New Roman" w:cs="Times New Roman"/>
          <w:noProof/>
          <w:sz w:val="28"/>
          <w:szCs w:val="28"/>
        </w:rPr>
        <w:t>обращения</w:t>
      </w:r>
      <w:r w:rsidR="00184761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 (информацию)</w:t>
      </w:r>
      <w:r w:rsidR="002D7D2E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2D7D2E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от представителей </w:t>
      </w:r>
      <w:r w:rsidR="00184761" w:rsidRPr="00BB1A68">
        <w:rPr>
          <w:rFonts w:ascii="Times New Roman" w:eastAsia="Calibri" w:hAnsi="Times New Roman" w:cs="Times New Roman"/>
          <w:noProof/>
          <w:sz w:val="28"/>
          <w:szCs w:val="28"/>
        </w:rPr>
        <w:t>СМИ</w:t>
      </w:r>
      <w:r w:rsidR="00F60FA9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D7D2E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275112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структурные подразделения и (или) работникам Корпорации, наделенным полномочиями по взаимодействию </w:t>
      </w:r>
      <w:r w:rsidR="00F60FA9" w:rsidRPr="003F074B">
        <w:rPr>
          <w:rFonts w:ascii="Times New Roman" w:eastAsia="Calibri" w:hAnsi="Times New Roman" w:cs="Times New Roman"/>
          <w:noProof/>
          <w:sz w:val="28"/>
          <w:szCs w:val="28"/>
        </w:rPr>
        <w:t>со СМИ</w:t>
      </w:r>
      <w:r w:rsidR="00734653" w:rsidRPr="003F074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2201CB5F" w14:textId="2F402962" w:rsidR="00734653" w:rsidRPr="00BB1A68" w:rsidRDefault="00734653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при подготовке публичн</w:t>
      </w:r>
      <w:r w:rsidR="004C15D7" w:rsidRPr="003F074B">
        <w:rPr>
          <w:rFonts w:ascii="Times New Roman" w:eastAsia="Calibri" w:hAnsi="Times New Roman" w:cs="Times New Roman"/>
          <w:noProof/>
          <w:sz w:val="28"/>
          <w:szCs w:val="28"/>
        </w:rPr>
        <w:t>ых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презентаций, </w:t>
      </w:r>
      <w:r w:rsidR="004C15D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ориентированных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на внешнюю аудиторию, </w:t>
      </w:r>
      <w:r w:rsidR="008C02C8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используют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локальные нормативные акты </w:t>
      </w:r>
      <w:r w:rsidR="0018476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Корпорации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по созданию</w:t>
      </w:r>
      <w:r w:rsidR="00B05BF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B05BFA" w:rsidRPr="00BB1A68">
        <w:rPr>
          <w:rFonts w:ascii="Times New Roman" w:eastAsia="Calibri" w:hAnsi="Times New Roman" w:cs="Times New Roman"/>
          <w:noProof/>
          <w:sz w:val="28"/>
          <w:szCs w:val="28"/>
        </w:rPr>
        <w:t>и оформлению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 презентаций.</w:t>
      </w:r>
    </w:p>
    <w:p w14:paraId="60D1E528" w14:textId="77777777" w:rsidR="00F92529" w:rsidRPr="003F074B" w:rsidRDefault="00F92529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9E3B91A" w14:textId="4B804FDF" w:rsidR="00CB0514" w:rsidRPr="00B36983" w:rsidRDefault="00452A0F" w:rsidP="003F6BB3">
      <w:pPr>
        <w:pStyle w:val="1"/>
        <w:tabs>
          <w:tab w:val="left" w:pos="9921"/>
        </w:tabs>
        <w:spacing w:before="0" w:line="240" w:lineRule="auto"/>
        <w:ind w:right="-2"/>
        <w:jc w:val="center"/>
        <w:rPr>
          <w:rFonts w:ascii="Times New Roman" w:hAnsi="Times New Roman" w:cs="Times New Roman"/>
          <w:b w:val="0"/>
          <w:noProof/>
          <w:color w:val="000000" w:themeColor="text1"/>
        </w:rPr>
      </w:pPr>
      <w:bookmarkStart w:id="26" w:name="_Toc441245291"/>
      <w:bookmarkStart w:id="27" w:name="_Toc422740050"/>
      <w:r w:rsidRPr="003F074B">
        <w:rPr>
          <w:rFonts w:ascii="Times New Roman" w:hAnsi="Times New Roman" w:cs="Times New Roman"/>
          <w:noProof/>
          <w:color w:val="000000" w:themeColor="text1"/>
        </w:rPr>
        <w:t>5</w:t>
      </w:r>
      <w:r w:rsidR="00CB0514" w:rsidRPr="00B36983">
        <w:rPr>
          <w:rFonts w:ascii="Times New Roman" w:hAnsi="Times New Roman" w:cs="Times New Roman"/>
          <w:noProof/>
          <w:color w:val="000000" w:themeColor="text1"/>
        </w:rPr>
        <w:t>.</w:t>
      </w:r>
      <w:r w:rsidR="00FC3573" w:rsidRPr="00B36983">
        <w:rPr>
          <w:rFonts w:ascii="Times New Roman" w:hAnsi="Times New Roman" w:cs="Times New Roman"/>
          <w:noProof/>
          <w:color w:val="000000" w:themeColor="text1"/>
        </w:rPr>
        <w:t> </w:t>
      </w:r>
      <w:r w:rsidR="00394AFD" w:rsidRPr="00B3698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5777CC" w:rsidRPr="00B36983">
        <w:rPr>
          <w:rFonts w:ascii="Times New Roman" w:hAnsi="Times New Roman" w:cs="Times New Roman"/>
          <w:noProof/>
          <w:color w:val="000000" w:themeColor="text1"/>
        </w:rPr>
        <w:t>П</w:t>
      </w:r>
      <w:r w:rsidR="00394AFD" w:rsidRPr="00B36983">
        <w:rPr>
          <w:rFonts w:ascii="Times New Roman" w:hAnsi="Times New Roman" w:cs="Times New Roman"/>
          <w:noProof/>
          <w:color w:val="000000" w:themeColor="text1"/>
        </w:rPr>
        <w:t>равила</w:t>
      </w:r>
      <w:r w:rsidR="00227E0A" w:rsidRPr="00B36983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394AFD" w:rsidRPr="00B36983">
        <w:rPr>
          <w:rFonts w:ascii="Times New Roman" w:hAnsi="Times New Roman" w:cs="Times New Roman"/>
          <w:noProof/>
          <w:color w:val="000000" w:themeColor="text1"/>
        </w:rPr>
        <w:t>п</w:t>
      </w:r>
      <w:r w:rsidR="00CB0514" w:rsidRPr="00B36983">
        <w:rPr>
          <w:rFonts w:ascii="Times New Roman" w:hAnsi="Times New Roman" w:cs="Times New Roman"/>
          <w:noProof/>
          <w:color w:val="000000" w:themeColor="text1"/>
        </w:rPr>
        <w:t>оведени</w:t>
      </w:r>
      <w:r w:rsidR="00394AFD" w:rsidRPr="00B36983">
        <w:rPr>
          <w:rFonts w:ascii="Times New Roman" w:hAnsi="Times New Roman" w:cs="Times New Roman"/>
          <w:noProof/>
          <w:color w:val="000000" w:themeColor="text1"/>
        </w:rPr>
        <w:t>я работников Корпорации</w:t>
      </w:r>
      <w:bookmarkEnd w:id="26"/>
      <w:bookmarkEnd w:id="27"/>
    </w:p>
    <w:p w14:paraId="7041001F" w14:textId="77777777" w:rsidR="00CB0514" w:rsidRPr="00B36983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9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28" w:name="_Toc422740051"/>
      <w:bookmarkStart w:id="29" w:name="_Toc441245292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784A3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.1.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784A3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Противодействие коррупции</w:t>
      </w:r>
      <w:bookmarkEnd w:id="28"/>
      <w:bookmarkEnd w:id="29"/>
    </w:p>
    <w:p w14:paraId="08AE91C3" w14:textId="7EE6B166" w:rsidR="00BB28E7" w:rsidRPr="00BB1A68" w:rsidRDefault="00BB28E7" w:rsidP="001676C4">
      <w:pPr>
        <w:tabs>
          <w:tab w:val="left" w:pos="9921"/>
        </w:tabs>
        <w:spacing w:after="0" w:line="240" w:lineRule="auto"/>
        <w:ind w:right="-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36154742"/>
      <w:bookmarkStart w:id="31" w:name="_Toc436154919"/>
      <w:bookmarkStart w:id="32" w:name="_Toc439067091"/>
      <w:bookmarkStart w:id="33" w:name="_Toc441245293"/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в Корпорации реализуется в соответствии </w:t>
      </w:r>
      <w:r w:rsid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Антикоррупционной политикой.</w:t>
      </w:r>
      <w:bookmarkEnd w:id="30"/>
      <w:bookmarkEnd w:id="31"/>
      <w:bookmarkEnd w:id="32"/>
      <w:bookmarkEnd w:id="33"/>
      <w:r w:rsidRP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1A99EB" w14:textId="73308DCA" w:rsidR="00BB28E7" w:rsidRPr="003F074B" w:rsidRDefault="00BB28E7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Корпорации создана и поддерживается атмосфера нетерпимости </w:t>
      </w:r>
      <w:r w:rsid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коррупционному поведению. Любые правонарушения коррупционной направленности осуждаются, поскольку угрожают фундаментальным основам безопасности и эффективности. </w:t>
      </w:r>
    </w:p>
    <w:p w14:paraId="138F8911" w14:textId="77777777" w:rsidR="00B93A5D" w:rsidRPr="00B36983" w:rsidRDefault="00B93A5D" w:rsidP="001676C4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Корпорации 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гарантами выполнения антикоррупционных правил и процедур, демонстрируют личный пример соблюдения антикоррупционных </w:t>
      </w:r>
      <w:r w:rsidR="006A1D93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и несут персональную ответственность за несоблюдение</w:t>
      </w:r>
      <w:r w:rsidR="00956887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Корпорации </w:t>
      </w:r>
      <w:r w:rsidR="00C55ACD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="00EC6C6B"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политики</w:t>
      </w:r>
      <w:r w:rsidRPr="00B36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8A099A" w14:textId="77777777" w:rsidR="00784A31" w:rsidRPr="00B36983" w:rsidRDefault="00784A31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</w:t>
      </w:r>
      <w:r w:rsidR="00B93A5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3E9F03CE" w14:textId="28BC6244" w:rsidR="00784A31" w:rsidRPr="00BB1A68" w:rsidRDefault="008E4205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не допускают</w:t>
      </w:r>
      <w:r w:rsidR="00784A3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коррупционных</w:t>
      </w:r>
      <w:r w:rsidR="00B93A5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71DD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B93A5D" w:rsidRPr="00B36983">
        <w:rPr>
          <w:rFonts w:ascii="Times New Roman" w:eastAsia="Calibri" w:hAnsi="Times New Roman" w:cs="Times New Roman"/>
          <w:noProof/>
          <w:sz w:val="28"/>
          <w:szCs w:val="28"/>
        </w:rPr>
        <w:t>иных</w:t>
      </w:r>
      <w:r w:rsidR="00784A3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правонарушений</w:t>
      </w:r>
      <w:r w:rsidR="00B93A5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интересах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B93A5D" w:rsidRPr="00BB1A68">
        <w:rPr>
          <w:rFonts w:ascii="Times New Roman" w:eastAsia="Calibri" w:hAnsi="Times New Roman" w:cs="Times New Roman"/>
          <w:noProof/>
          <w:sz w:val="28"/>
          <w:szCs w:val="28"/>
        </w:rPr>
        <w:t>или от имени Корпорации</w:t>
      </w:r>
      <w:r w:rsidR="00C662F1" w:rsidRPr="00BB1A68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7561CBC7" w14:textId="5E12831F" w:rsidR="00784A31" w:rsidRPr="003F074B" w:rsidRDefault="008E4205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исключают действия</w:t>
      </w:r>
      <w:r w:rsidR="00784A31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которые могут </w:t>
      </w:r>
      <w:r w:rsidR="00784A31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быть 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истолкованы </w:t>
      </w:r>
      <w:r w:rsidR="00784A31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окружающими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784A31" w:rsidRPr="00BB1A68">
        <w:rPr>
          <w:rFonts w:ascii="Times New Roman" w:eastAsia="Calibri" w:hAnsi="Times New Roman" w:cs="Times New Roman"/>
          <w:noProof/>
          <w:sz w:val="28"/>
          <w:szCs w:val="28"/>
        </w:rPr>
        <w:t>как готовность совершить или участвовать в совершении коррупционного правонарушения в интересах</w:t>
      </w:r>
      <w:r w:rsidR="00784A31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или от имени Корпорации.</w:t>
      </w:r>
    </w:p>
    <w:p w14:paraId="43D3783F" w14:textId="77777777" w:rsidR="007250D0" w:rsidRPr="00B36983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34" w:name="_Toc422740052"/>
      <w:bookmarkStart w:id="35" w:name="_Toc441245294"/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7250D0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.2.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7250D0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Сохранность ресурсов и имущества</w:t>
      </w:r>
      <w:bookmarkEnd w:id="34"/>
      <w:bookmarkEnd w:id="35"/>
    </w:p>
    <w:p w14:paraId="22B8D28B" w14:textId="51FAE1C6" w:rsidR="00C44290" w:rsidRPr="00BB1A68" w:rsidRDefault="00C44290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Бережное обращение с имуществом, использование его только по назначению, экономное расходование ресурсов – важное условие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эффективности и стабильности деятельности Корпорации</w:t>
      </w:r>
      <w:r w:rsidR="00A752D6" w:rsidRPr="00BB1A6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771E72E" w14:textId="77777777" w:rsidR="006229DE" w:rsidRPr="003F074B" w:rsidRDefault="006229D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</w:t>
      </w:r>
      <w:r w:rsidR="008C2710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57BE8A87" w14:textId="24C5CD6B" w:rsidR="006229DE" w:rsidRPr="00BB1A68" w:rsidRDefault="006229D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при планировании и использовании ресурсов выбирают вариант</w:t>
      </w:r>
      <w:r w:rsidR="00C42D0A" w:rsidRPr="00B36983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при котором возможно </w:t>
      </w:r>
      <w:r w:rsidR="00C42D0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понести расходы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 наименьшем размере</w:t>
      </w:r>
      <w:r w:rsidR="00B04E08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это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не влияет на безопасность</w:t>
      </w:r>
      <w:r w:rsidR="00C5031B" w:rsidRPr="00BB1A68">
        <w:rPr>
          <w:rFonts w:ascii="Times New Roman" w:eastAsia="Calibri" w:hAnsi="Times New Roman" w:cs="Times New Roman"/>
          <w:noProof/>
          <w:sz w:val="28"/>
          <w:szCs w:val="28"/>
        </w:rPr>
        <w:t>, качество и сроки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43D54D6F" w14:textId="536644EE" w:rsidR="00C44290" w:rsidRPr="003F074B" w:rsidRDefault="006229D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используют ресурсы </w:t>
      </w:r>
      <w:r w:rsidR="00C44290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и имущество Корпорации (в том числе инструменты </w:t>
      </w:r>
      <w:r w:rsidR="00BB1A68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C44290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C662F1" w:rsidRPr="00BB1A68">
        <w:rPr>
          <w:rFonts w:ascii="Times New Roman" w:eastAsia="Calibri" w:hAnsi="Times New Roman" w:cs="Times New Roman"/>
          <w:noProof/>
          <w:sz w:val="28"/>
          <w:szCs w:val="28"/>
        </w:rPr>
        <w:t>оборудование</w:t>
      </w:r>
      <w:r w:rsidR="00C44290" w:rsidRPr="00BB1A68">
        <w:rPr>
          <w:rFonts w:ascii="Times New Roman" w:eastAsia="Calibri" w:hAnsi="Times New Roman" w:cs="Times New Roman"/>
          <w:noProof/>
          <w:sz w:val="28"/>
          <w:szCs w:val="28"/>
        </w:rPr>
        <w:t>, транспортные средства и различные виды связи) только для выполнения трудовых обязанностей.</w:t>
      </w:r>
    </w:p>
    <w:p w14:paraId="690886D8" w14:textId="77777777" w:rsidR="00990B39" w:rsidRPr="00B36983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36" w:name="_Toc422740053"/>
      <w:bookmarkStart w:id="37" w:name="_Toc441245295"/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990B39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.3.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990B39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Сохранность информации</w:t>
      </w:r>
      <w:bookmarkEnd w:id="36"/>
      <w:bookmarkEnd w:id="37"/>
    </w:p>
    <w:p w14:paraId="0729FF6A" w14:textId="7EFBCD4A" w:rsidR="00331474" w:rsidRPr="00921DB0" w:rsidRDefault="00F9330B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Нарушение конфиденциальности информации или нарушение порядка обращения с документами, содержащими информацию</w:t>
      </w:r>
      <w:r w:rsidR="00C11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ограниченного доступа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, може</w:t>
      </w:r>
      <w:r w:rsidR="00331474" w:rsidRPr="00B36983">
        <w:rPr>
          <w:rFonts w:ascii="Times New Roman" w:eastAsia="Calibri" w:hAnsi="Times New Roman" w:cs="Times New Roman"/>
          <w:noProof/>
          <w:sz w:val="28"/>
          <w:szCs w:val="28"/>
        </w:rPr>
        <w:t>т нанести ущерб Корпорации. Корпорация ввод</w:t>
      </w:r>
      <w:r w:rsidR="008C2710" w:rsidRPr="00B36983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331474" w:rsidRPr="00B36983">
        <w:rPr>
          <w:rFonts w:ascii="Times New Roman" w:eastAsia="Calibri" w:hAnsi="Times New Roman" w:cs="Times New Roman"/>
          <w:noProof/>
          <w:sz w:val="28"/>
          <w:szCs w:val="28"/>
        </w:rPr>
        <w:t>т ограничения по обращению с</w:t>
      </w:r>
      <w:r w:rsidR="00073BC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11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такой </w:t>
      </w:r>
      <w:r w:rsidR="00331474" w:rsidRPr="00B36983">
        <w:rPr>
          <w:rFonts w:ascii="Times New Roman" w:eastAsia="Calibri" w:hAnsi="Times New Roman" w:cs="Times New Roman"/>
          <w:noProof/>
          <w:sz w:val="28"/>
          <w:szCs w:val="28"/>
        </w:rPr>
        <w:t>информацией</w:t>
      </w:r>
      <w:r w:rsidR="00073BCA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соответ</w:t>
      </w:r>
      <w:r w:rsidR="00C5031B" w:rsidRPr="00B36983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="00073BCA" w:rsidRPr="00B36983">
        <w:rPr>
          <w:rFonts w:ascii="Times New Roman" w:eastAsia="Calibri" w:hAnsi="Times New Roman" w:cs="Times New Roman"/>
          <w:noProof/>
          <w:sz w:val="28"/>
          <w:szCs w:val="28"/>
        </w:rPr>
        <w:t>твии с законодательством</w:t>
      </w:r>
      <w:r w:rsidR="00331474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. Данные ограничения помогают поддержать разумный баланс между открытостью </w:t>
      </w:r>
      <w:r w:rsidR="00331474" w:rsidRPr="00BB1A68">
        <w:rPr>
          <w:rFonts w:ascii="Times New Roman" w:eastAsia="Calibri" w:hAnsi="Times New Roman" w:cs="Times New Roman"/>
          <w:noProof/>
          <w:sz w:val="28"/>
          <w:szCs w:val="28"/>
        </w:rPr>
        <w:t>и соблюдением деловых</w:t>
      </w:r>
      <w:r w:rsidR="00C118E3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и экономических</w:t>
      </w:r>
      <w:r w:rsidR="00331474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интересов Корпорации.</w:t>
      </w:r>
    </w:p>
    <w:p w14:paraId="71382B0B" w14:textId="77777777" w:rsidR="0073296D" w:rsidRPr="00921DB0" w:rsidRDefault="00E651C9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Работники </w:t>
      </w:r>
      <w:r w:rsidR="000E0DFE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Корпора</w:t>
      </w:r>
      <w:r w:rsidR="000D5EB6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ции</w:t>
      </w:r>
      <w:r w:rsidR="007D7582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12D84547" w14:textId="167E441A" w:rsidR="00911637" w:rsidRPr="003F6BB3" w:rsidRDefault="000E0DF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соблюдают </w:t>
      </w:r>
      <w:r w:rsidR="00E651C9" w:rsidRPr="003F074B">
        <w:rPr>
          <w:rFonts w:ascii="Times New Roman" w:eastAsia="Calibri" w:hAnsi="Times New Roman" w:cs="Times New Roman"/>
          <w:noProof/>
          <w:sz w:val="28"/>
          <w:szCs w:val="28"/>
        </w:rPr>
        <w:t>положения документов, регламентирующих порядок обращения с информацией</w:t>
      </w:r>
      <w:r w:rsidR="00C118E3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ограниченного доступа,</w:t>
      </w:r>
      <w:r w:rsidR="00131D63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11637" w:rsidRPr="00921DB0">
        <w:rPr>
          <w:rFonts w:ascii="Times New Roman" w:eastAsia="Calibri" w:hAnsi="Times New Roman" w:cs="Times New Roman"/>
          <w:noProof/>
          <w:sz w:val="28"/>
          <w:szCs w:val="28"/>
        </w:rPr>
        <w:t>персональным</w:t>
      </w:r>
      <w:r w:rsidR="00131D63" w:rsidRPr="00921DB0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911637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данным</w:t>
      </w:r>
      <w:r w:rsidR="00131D63" w:rsidRPr="00921DB0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911637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работников</w:t>
      </w:r>
      <w:r w:rsidR="00131D63" w:rsidRPr="00921DB0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0DE66713" w14:textId="74B2322F" w:rsidR="00911637" w:rsidRPr="00B36983" w:rsidRDefault="00911637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переда</w:t>
      </w:r>
      <w:r w:rsidR="007D7582" w:rsidRPr="00B36983">
        <w:rPr>
          <w:rFonts w:ascii="Times New Roman" w:eastAsia="Calibri" w:hAnsi="Times New Roman" w:cs="Times New Roman"/>
          <w:noProof/>
          <w:sz w:val="28"/>
          <w:szCs w:val="28"/>
        </w:rPr>
        <w:t>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информацию</w:t>
      </w:r>
      <w:r w:rsidR="00C118E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ограниченного доступа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третьим лицам </w:t>
      </w:r>
      <w:r w:rsid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131D63" w:rsidRPr="00B36983">
        <w:rPr>
          <w:rFonts w:ascii="Times New Roman" w:eastAsia="Calibri" w:hAnsi="Times New Roman" w:cs="Times New Roman"/>
          <w:noProof/>
          <w:sz w:val="28"/>
          <w:szCs w:val="28"/>
        </w:rPr>
        <w:t>в соответствии</w:t>
      </w:r>
      <w:r w:rsidR="007A062C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с законодательством и локальными </w:t>
      </w:r>
      <w:r w:rsidR="00131D63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нормативными актами Копорациии, </w:t>
      </w:r>
      <w:r w:rsidR="007C224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изданными </w:t>
      </w:r>
      <w:r w:rsidR="00131D63" w:rsidRPr="00B36983">
        <w:rPr>
          <w:rFonts w:ascii="Times New Roman" w:eastAsia="Calibri" w:hAnsi="Times New Roman" w:cs="Times New Roman"/>
          <w:noProof/>
          <w:sz w:val="28"/>
          <w:szCs w:val="28"/>
        </w:rPr>
        <w:t>в развитие законодательства.</w:t>
      </w:r>
    </w:p>
    <w:p w14:paraId="5B0CF2CE" w14:textId="77777777" w:rsidR="00B07AB1" w:rsidRPr="00B36983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38" w:name="_Toc422740054"/>
      <w:bookmarkStart w:id="39" w:name="_Toc441245296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B07AB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.4.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B07AB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Конфликт интересов</w:t>
      </w:r>
      <w:bookmarkEnd w:id="38"/>
      <w:bookmarkEnd w:id="39"/>
    </w:p>
    <w:p w14:paraId="1ACBBDCD" w14:textId="3FD14B8B" w:rsidR="006E2CAF" w:rsidRPr="001676C4" w:rsidRDefault="00C61AC6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</w:t>
      </w:r>
      <w:r w:rsidR="00FC6CAD"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153D29B5" w14:textId="7CC1E183" w:rsidR="004B2F46" w:rsidRPr="001676C4" w:rsidRDefault="00CB7144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избегают</w:t>
      </w:r>
      <w:r w:rsidR="00C61AC6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ситуаций, которые ведут к конфликтам интересов или имеют </w:t>
      </w:r>
      <w:r w:rsidR="004B2F46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признаки </w:t>
      </w:r>
      <w:r w:rsidR="00C61AC6" w:rsidRPr="001676C4">
        <w:rPr>
          <w:rFonts w:ascii="Times New Roman" w:eastAsia="Calibri" w:hAnsi="Times New Roman" w:cs="Times New Roman"/>
          <w:noProof/>
          <w:sz w:val="28"/>
          <w:szCs w:val="28"/>
        </w:rPr>
        <w:t>подобных конфликтов</w:t>
      </w:r>
      <w:r w:rsidR="00C5031B" w:rsidRPr="001676C4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675BC20" w14:textId="0AE84D66" w:rsidR="00C61AC6" w:rsidRPr="004F3C52" w:rsidRDefault="00131D63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принимают </w:t>
      </w:r>
      <w:r w:rsidR="004B2F46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предусмотренные законодательством </w:t>
      </w:r>
      <w:r w:rsidRPr="008B6C90">
        <w:rPr>
          <w:rFonts w:ascii="Times New Roman" w:eastAsia="Calibri" w:hAnsi="Times New Roman" w:cs="Times New Roman"/>
          <w:noProof/>
          <w:sz w:val="28"/>
          <w:szCs w:val="28"/>
        </w:rPr>
        <w:t xml:space="preserve">меры по недопущению </w:t>
      </w:r>
      <w:r w:rsidR="004B2F46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возникновения конфликта интересов и урегулированию возникших </w:t>
      </w:r>
      <w:r w:rsid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4B2F46" w:rsidRPr="004F3C52">
        <w:rPr>
          <w:rFonts w:ascii="Times New Roman" w:eastAsia="Calibri" w:hAnsi="Times New Roman" w:cs="Times New Roman"/>
          <w:noProof/>
          <w:sz w:val="28"/>
          <w:szCs w:val="28"/>
        </w:rPr>
        <w:t>конфликто</w:t>
      </w:r>
      <w:r w:rsidR="00F00F6B" w:rsidRPr="004F3C52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4B2F46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 интересов</w:t>
      </w:r>
      <w:r w:rsidR="00E3693F" w:rsidRPr="004F3C5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4DBEFA61" w14:textId="77777777" w:rsidR="00B66356" w:rsidRPr="003F074B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0" w:name="_Toc422740055"/>
      <w:bookmarkStart w:id="41" w:name="_Toc441245297"/>
      <w:r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B66356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.5.</w:t>
      </w:r>
      <w:r w:rsidR="00FC3573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B66356" w:rsidRPr="00090BF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Получение и </w:t>
      </w:r>
      <w:r w:rsidR="003B6304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передача </w:t>
      </w:r>
      <w:r w:rsidR="00B66356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подарков</w:t>
      </w:r>
      <w:bookmarkEnd w:id="40"/>
      <w:r w:rsidR="0000261E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, проявление гостеприимства</w:t>
      </w:r>
      <w:bookmarkEnd w:id="41"/>
    </w:p>
    <w:p w14:paraId="32984484" w14:textId="77777777" w:rsidR="00D92747" w:rsidRPr="00921DB0" w:rsidRDefault="00D92747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Получение и дарение подарков, проявление гостеприимства являются знаком вежливости и уважения, способствуют формированию хороших </w:t>
      </w:r>
      <w:r w:rsidR="009A282E" w:rsidRPr="003F07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>деловых отношений при условии, что они носят символический характер</w:t>
      </w:r>
      <w:r w:rsidR="0000261E" w:rsidRPr="00921DB0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A282E" w:rsidRP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не призваны повлиять на принятие решений и не дают повода усматривать </w:t>
      </w:r>
      <w:r w:rsidR="009A282E" w:rsidRP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>такое влияние.</w:t>
      </w:r>
    </w:p>
    <w:p w14:paraId="1689374D" w14:textId="0CEE0AF7" w:rsidR="00131D63" w:rsidRPr="00921DB0" w:rsidRDefault="00F3361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</w:t>
      </w:r>
      <w:r w:rsidR="00131D63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291B330E" w14:textId="4BC79B61" w:rsidR="0000261E" w:rsidRPr="003F6BB3" w:rsidRDefault="00F3361B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руководствуются </w:t>
      </w:r>
      <w:r w:rsidR="0073296D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специальными 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требованиями </w:t>
      </w:r>
      <w:r w:rsidR="0000261E" w:rsidRPr="00921DB0">
        <w:rPr>
          <w:rFonts w:ascii="Times New Roman" w:eastAsia="Calibri" w:hAnsi="Times New Roman" w:cs="Times New Roman"/>
          <w:noProof/>
          <w:sz w:val="28"/>
          <w:szCs w:val="28"/>
        </w:rPr>
        <w:t>по получению, передаче подарков и проявлению гостеприимства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в соответс</w:t>
      </w:r>
      <w:r w:rsidR="00425774" w:rsidRPr="003F07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т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вии с законодательством </w:t>
      </w:r>
      <w:r w:rsid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и изданными в </w:t>
      </w:r>
      <w:r w:rsidR="00A6165E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его </w:t>
      </w:r>
      <w:r w:rsidR="002E5093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исполнение </w:t>
      </w:r>
      <w:r w:rsidR="0000261E" w:rsidRPr="00921DB0">
        <w:rPr>
          <w:rFonts w:ascii="Times New Roman" w:eastAsia="Calibri" w:hAnsi="Times New Roman" w:cs="Times New Roman"/>
          <w:noProof/>
          <w:sz w:val="28"/>
          <w:szCs w:val="28"/>
        </w:rPr>
        <w:t>локальными нормативными актами</w:t>
      </w:r>
      <w:r w:rsidR="000E0DFE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</w:t>
      </w:r>
      <w:r w:rsidR="0000261E" w:rsidRPr="00921DB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13826EC4" w14:textId="37680E93" w:rsidR="00D56662" w:rsidRPr="00B36983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2" w:name="_Toc422740056"/>
      <w:bookmarkStart w:id="43" w:name="_Toc441245298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D5666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.6.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D56662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Работа родственников</w:t>
      </w:r>
      <w:bookmarkEnd w:id="42"/>
      <w:r w:rsidR="0000261E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работников</w:t>
      </w:r>
      <w:r w:rsidR="007D389B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Корпорации</w:t>
      </w:r>
      <w:bookmarkEnd w:id="43"/>
    </w:p>
    <w:p w14:paraId="0DDFFE0B" w14:textId="6C1077F3" w:rsidR="00D56662" w:rsidRPr="004F3C52" w:rsidRDefault="00D5666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Корпорация приветству</w:t>
      </w:r>
      <w:r w:rsidR="008C2710" w:rsidRPr="00B36983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="0000261E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желание родственников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работника</w:t>
      </w:r>
      <w:r w:rsidR="0000261E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 работать</w:t>
      </w:r>
      <w:r w:rsidR="00060B5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0261E" w:rsidRPr="00B36983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060B5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C61393" w:rsidRPr="00B36983">
        <w:rPr>
          <w:rFonts w:ascii="Times New Roman" w:eastAsia="Calibri" w:hAnsi="Times New Roman" w:cs="Times New Roman"/>
          <w:noProof/>
          <w:sz w:val="28"/>
          <w:szCs w:val="28"/>
        </w:rPr>
        <w:t>отрасли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060B5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При</w:t>
      </w:r>
      <w:r w:rsidR="00060B5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этом</w:t>
      </w:r>
      <w:r w:rsidR="00881FF7" w:rsidRPr="001676C4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81FF7" w:rsidRPr="001676C4">
        <w:rPr>
          <w:rFonts w:ascii="Times New Roman" w:eastAsia="Calibri" w:hAnsi="Times New Roman" w:cs="Times New Roman"/>
          <w:noProof/>
          <w:sz w:val="28"/>
          <w:szCs w:val="28"/>
        </w:rPr>
        <w:t>все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кандидаты участвуют</w:t>
      </w:r>
      <w:r w:rsidR="005C4823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в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60870" w:rsidRPr="001676C4">
        <w:rPr>
          <w:rFonts w:ascii="Times New Roman" w:eastAsia="Calibri" w:hAnsi="Times New Roman" w:cs="Times New Roman"/>
          <w:noProof/>
          <w:sz w:val="28"/>
          <w:szCs w:val="28"/>
        </w:rPr>
        <w:t>процедурах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на замещение вакантных</w:t>
      </w:r>
      <w:r w:rsidR="00060B5F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E5093" w:rsidRPr="001676C4">
        <w:rPr>
          <w:rFonts w:ascii="Times New Roman" w:eastAsia="Calibri" w:hAnsi="Times New Roman" w:cs="Times New Roman"/>
          <w:noProof/>
          <w:sz w:val="28"/>
          <w:szCs w:val="28"/>
        </w:rPr>
        <w:t>должностей</w:t>
      </w:r>
      <w:r w:rsidR="00060B5F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6C90">
        <w:rPr>
          <w:rFonts w:ascii="Times New Roman" w:eastAsia="Calibri" w:hAnsi="Times New Roman" w:cs="Times New Roman"/>
          <w:noProof/>
          <w:sz w:val="28"/>
          <w:szCs w:val="28"/>
        </w:rPr>
        <w:t xml:space="preserve">на общих основаниях и не </w:t>
      </w:r>
      <w:r w:rsidR="002E5093" w:rsidRPr="008B6C90">
        <w:rPr>
          <w:rFonts w:ascii="Times New Roman" w:eastAsia="Calibri" w:hAnsi="Times New Roman" w:cs="Times New Roman"/>
          <w:noProof/>
          <w:sz w:val="28"/>
          <w:szCs w:val="28"/>
        </w:rPr>
        <w:t xml:space="preserve">обладают </w:t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преимуществом или особыми правами при приеме на работу.</w:t>
      </w:r>
    </w:p>
    <w:p w14:paraId="65219F3F" w14:textId="4ED69C43" w:rsidR="00E20D09" w:rsidRPr="00B476B6" w:rsidRDefault="00D5666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Работники </w:t>
      </w:r>
      <w:r w:rsidR="004760B6" w:rsidRPr="004F3C52">
        <w:rPr>
          <w:rFonts w:ascii="Times New Roman" w:eastAsia="Calibri" w:hAnsi="Times New Roman" w:cs="Times New Roman"/>
          <w:b/>
          <w:noProof/>
          <w:sz w:val="28"/>
          <w:szCs w:val="28"/>
        </w:rPr>
        <w:t>Корпорации</w:t>
      </w:r>
      <w:r w:rsidR="007D389B" w:rsidRPr="004F3C52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55E71704" w14:textId="77777777" w:rsidR="0073296D" w:rsidRPr="003F074B" w:rsidRDefault="00D5666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>не оказыва</w:t>
      </w:r>
      <w:r w:rsidR="00CB7144" w:rsidRPr="00921DB0">
        <w:rPr>
          <w:rFonts w:ascii="Times New Roman" w:eastAsia="Calibri" w:hAnsi="Times New Roman" w:cs="Times New Roman"/>
          <w:noProof/>
          <w:sz w:val="28"/>
          <w:szCs w:val="28"/>
        </w:rPr>
        <w:t>ют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A111D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воздействия 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на решения </w:t>
      </w:r>
      <w:r w:rsidR="00B91BC5" w:rsidRPr="00921DB0">
        <w:rPr>
          <w:rFonts w:ascii="Times New Roman" w:eastAsia="Calibri" w:hAnsi="Times New Roman" w:cs="Times New Roman"/>
          <w:noProof/>
          <w:sz w:val="28"/>
          <w:szCs w:val="28"/>
        </w:rPr>
        <w:t>о карьерном продвижении</w:t>
      </w:r>
      <w:r w:rsidR="00131D63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21DB0">
        <w:rPr>
          <w:rFonts w:ascii="Times New Roman" w:eastAsia="Calibri" w:hAnsi="Times New Roman" w:cs="Times New Roman"/>
          <w:noProof/>
          <w:sz w:val="28"/>
          <w:szCs w:val="28"/>
        </w:rPr>
        <w:t>своих родственников, работающих в Корпорации</w:t>
      </w:r>
      <w:r w:rsidR="000E0DFE" w:rsidRPr="003F074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1D6ADA35" w14:textId="2E03E376" w:rsidR="00D56662" w:rsidRPr="007C3781" w:rsidRDefault="003912E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не используют </w:t>
      </w:r>
      <w:r w:rsidR="00D5666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родственные связи с целью </w:t>
      </w:r>
      <w:r w:rsidR="004760B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влияния </w:t>
      </w:r>
      <w:r w:rsidR="00D56662" w:rsidRPr="00B36983">
        <w:rPr>
          <w:rFonts w:ascii="Times New Roman" w:eastAsia="Calibri" w:hAnsi="Times New Roman" w:cs="Times New Roman"/>
          <w:noProof/>
          <w:sz w:val="28"/>
          <w:szCs w:val="28"/>
        </w:rPr>
        <w:t>на принятие решений</w:t>
      </w:r>
      <w:r w:rsidR="00881FF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921DB0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881FF7" w:rsidRPr="00921DB0">
        <w:rPr>
          <w:rFonts w:ascii="Times New Roman" w:eastAsia="Calibri" w:hAnsi="Times New Roman" w:cs="Times New Roman"/>
          <w:noProof/>
          <w:sz w:val="28"/>
          <w:szCs w:val="28"/>
        </w:rPr>
        <w:t>в ходе выполнения ими своих служебных обязанностей</w:t>
      </w:r>
      <w:r w:rsidR="007D389B" w:rsidRPr="00921DB0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741F05B" w14:textId="4AED00E6" w:rsidR="007E73B6" w:rsidRPr="007C3781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4" w:name="_Toc422740057"/>
      <w:bookmarkStart w:id="45" w:name="_Toc441245299"/>
      <w:r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7E73B6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.7.</w:t>
      </w:r>
      <w:r w:rsidR="00FC3573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7E73B6" w:rsidRPr="003F074B">
        <w:rPr>
          <w:rFonts w:ascii="Times New Roman" w:eastAsia="Calibri" w:hAnsi="Times New Roman" w:cs="Times New Roman"/>
          <w:b/>
          <w:noProof/>
          <w:sz w:val="28"/>
          <w:szCs w:val="28"/>
        </w:rPr>
        <w:t>Охрана труда, окружающей среды</w:t>
      </w:r>
      <w:r w:rsidR="00CA20B8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, ядерная, радиационная </w:t>
      </w:r>
      <w:r w:rsidR="00921DB0">
        <w:rPr>
          <w:rFonts w:ascii="Times New Roman" w:eastAsia="Calibri" w:hAnsi="Times New Roman" w:cs="Times New Roman"/>
          <w:b/>
          <w:noProof/>
          <w:sz w:val="28"/>
          <w:szCs w:val="28"/>
        </w:rPr>
        <w:br/>
      </w:r>
      <w:r w:rsidR="00CA20B8" w:rsidRPr="00921DB0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="007E73B6" w:rsidRPr="007C378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промышленная безопасность</w:t>
      </w:r>
      <w:bookmarkEnd w:id="44"/>
      <w:bookmarkEnd w:id="45"/>
    </w:p>
    <w:p w14:paraId="27AEA961" w14:textId="7C50391F" w:rsidR="000D5EB6" w:rsidRPr="003F074B" w:rsidRDefault="000D5EB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Защита и охрана окружающей среды являются приоритетными экологическими задачами для Корпорации.</w:t>
      </w:r>
    </w:p>
    <w:p w14:paraId="72A4AB4D" w14:textId="1A35A144" w:rsidR="00204F54" w:rsidRPr="007C3781" w:rsidRDefault="00204F54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Корпорация проводит ответственную экологическую политику, которая основывается на принципах рационального природопользования, сохранения природной среды в районах промышленной деятельности, совершенствования систем радиационного контроля.</w:t>
      </w:r>
    </w:p>
    <w:p w14:paraId="324CAA9A" w14:textId="167868E6" w:rsidR="00204F54" w:rsidRPr="003F074B" w:rsidRDefault="00204F54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Являясь одним из крупнейших производителей электроэнергии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в Российской Федерации, Корпорация обеспечивает потребителей экологически чистой энергией, тем самым внося значительный вклад в исполнение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страной своих обязательств по Киотскому протоколу (соглашение о мерах по предотвращению выбросов парниковых газов) и другим международным конвенциям.</w:t>
      </w:r>
    </w:p>
    <w:p w14:paraId="423992B6" w14:textId="67115662" w:rsidR="006E131D" w:rsidRPr="007C3781" w:rsidRDefault="00C5031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Корпорация обеспечивает работников безопасными условиями труда.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В Корпорации и ее организациях </w:t>
      </w:r>
      <w:r w:rsidR="00222127" w:rsidRPr="007C3781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се без исключения травмы, инциденты и аварии на производстве, а также предпосылки к </w:t>
      </w:r>
      <w:r w:rsidR="006E131D" w:rsidRPr="003F074B">
        <w:rPr>
          <w:rFonts w:ascii="Times New Roman" w:eastAsia="Calibri" w:hAnsi="Times New Roman" w:cs="Times New Roman"/>
          <w:noProof/>
          <w:sz w:val="28"/>
          <w:szCs w:val="28"/>
        </w:rPr>
        <w:t>ним подлежат расследованию</w:t>
      </w:r>
      <w:r w:rsidR="0021331B"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C61393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21331B" w:rsidRPr="007C3781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C61393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о результатам </w:t>
      </w:r>
      <w:r w:rsidR="0021331B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расследований </w:t>
      </w:r>
      <w:r w:rsidR="00C61393" w:rsidRPr="007C3781">
        <w:rPr>
          <w:rFonts w:ascii="Times New Roman" w:eastAsia="Calibri" w:hAnsi="Times New Roman" w:cs="Times New Roman"/>
          <w:noProof/>
          <w:sz w:val="28"/>
          <w:szCs w:val="28"/>
        </w:rPr>
        <w:t>принимаются решения, исключающие повторение таких событий</w:t>
      </w:r>
      <w:r w:rsidR="006E131D"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35BE35DF" w14:textId="2296A750" w:rsidR="006E131D" w:rsidRPr="00B36983" w:rsidRDefault="006E131D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Нарушение требований охраны труда</w:t>
      </w:r>
      <w:r w:rsidR="00CA20B8" w:rsidRPr="003F074B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окружающей среды</w:t>
      </w:r>
      <w:r w:rsidR="00CA20B8" w:rsidRPr="003F074B">
        <w:rPr>
          <w:rFonts w:ascii="Times New Roman" w:eastAsia="Calibri" w:hAnsi="Times New Roman" w:cs="Times New Roman"/>
          <w:noProof/>
          <w:sz w:val="28"/>
          <w:szCs w:val="28"/>
        </w:rPr>
        <w:t>, ядерной, радиационной и промышленной безопасности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влечет применение к работникам мер ответственности в соответствии с нормами законодательства</w:t>
      </w:r>
      <w:r w:rsidR="003778D4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Российской Федерации и</w:t>
      </w:r>
      <w:r w:rsidR="00CA3BA4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D4E8A" w:rsidRPr="00B36983">
        <w:rPr>
          <w:rFonts w:ascii="Times New Roman" w:eastAsia="Calibri" w:hAnsi="Times New Roman" w:cs="Times New Roman"/>
          <w:noProof/>
          <w:sz w:val="28"/>
          <w:szCs w:val="28"/>
        </w:rPr>
        <w:t>стран присутствия Корпорации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5D25791D" w14:textId="77777777" w:rsidR="006E131D" w:rsidRPr="00B36983" w:rsidRDefault="00DD61C8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Р</w:t>
      </w:r>
      <w:r w:rsidR="006E131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аботники</w:t>
      </w: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Корпорации</w:t>
      </w:r>
      <w:r w:rsidR="006E131D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14:paraId="01A423DB" w14:textId="77777777" w:rsidR="008C2710" w:rsidRPr="00B36983" w:rsidRDefault="008C2710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принимая во внимание </w:t>
      </w:r>
      <w:r w:rsidRPr="003F6B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ответственность перед будущими поколениями, находят баланс между экономическими инициативами и жизненно важными экологическими вопросами;</w:t>
      </w:r>
    </w:p>
    <w:p w14:paraId="110045A1" w14:textId="4A1D2788" w:rsidR="008C2710" w:rsidRPr="003F6BB3" w:rsidRDefault="008C2710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дополнение к обязательным превентивным мерам, исключающим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риск для населения и окружающей среды, работают над снижением неблаготворного влияния, оказываемого на природу, применяя собственные научно-технические разработки и лучшие мировые практики в этой сфере;</w:t>
      </w:r>
    </w:p>
    <w:p w14:paraId="527BE663" w14:textId="77777777" w:rsidR="006E131D" w:rsidRPr="00B36983" w:rsidRDefault="00B93A5D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знают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соблюдают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требования законодательства </w:t>
      </w:r>
      <w:r w:rsidR="00DD61C8" w:rsidRPr="00B36983">
        <w:rPr>
          <w:rFonts w:ascii="Times New Roman" w:eastAsia="Calibri" w:hAnsi="Times New Roman" w:cs="Times New Roman"/>
          <w:noProof/>
          <w:sz w:val="28"/>
          <w:szCs w:val="28"/>
        </w:rPr>
        <w:t>Российской Федерации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DD61C8" w:rsidRPr="00B36983">
        <w:rPr>
          <w:rFonts w:ascii="Times New Roman" w:eastAsia="Calibri" w:hAnsi="Times New Roman" w:cs="Times New Roman"/>
          <w:noProof/>
          <w:sz w:val="28"/>
          <w:szCs w:val="28"/>
        </w:rPr>
        <w:t>локальных нормативных актов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 в области охраны труда</w:t>
      </w:r>
      <w:r w:rsidR="008729B6" w:rsidRPr="00B36983">
        <w:rPr>
          <w:rFonts w:ascii="Times New Roman" w:eastAsia="Calibri" w:hAnsi="Times New Roman" w:cs="Times New Roman"/>
          <w:noProof/>
          <w:sz w:val="28"/>
          <w:szCs w:val="28"/>
        </w:rPr>
        <w:t>, окружающей среды, ядерной, радиационной и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промышленной безопасности;</w:t>
      </w:r>
    </w:p>
    <w:p w14:paraId="76425272" w14:textId="5B825D1B" w:rsidR="006E131D" w:rsidRPr="00B36983" w:rsidRDefault="00A164EB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незамедлительно </w:t>
      </w:r>
      <w:r w:rsidR="00B93A5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прекращают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выполнение любой работы, если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она может привести к опасным последствиям для собственной жизни и</w:t>
      </w:r>
      <w:r w:rsidR="00DD61C8" w:rsidRPr="00B36983">
        <w:rPr>
          <w:rFonts w:ascii="Times New Roman" w:eastAsia="Calibri" w:hAnsi="Times New Roman" w:cs="Times New Roman"/>
          <w:noProof/>
          <w:sz w:val="28"/>
          <w:szCs w:val="28"/>
        </w:rPr>
        <w:t>ли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безопасности окружающих;</w:t>
      </w:r>
    </w:p>
    <w:p w14:paraId="6961C5EA" w14:textId="77777777" w:rsidR="006E131D" w:rsidRPr="001676C4" w:rsidRDefault="00DD61C8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риступа</w:t>
      </w:r>
      <w:r w:rsidR="00B93A5D" w:rsidRPr="00B36983">
        <w:rPr>
          <w:rFonts w:ascii="Times New Roman" w:eastAsia="Calibri" w:hAnsi="Times New Roman" w:cs="Times New Roman"/>
          <w:noProof/>
          <w:sz w:val="28"/>
          <w:szCs w:val="28"/>
        </w:rPr>
        <w:t>ют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допуска</w:t>
      </w:r>
      <w:r w:rsidR="00B93A5D" w:rsidRPr="001676C4">
        <w:rPr>
          <w:rFonts w:ascii="Times New Roman" w:eastAsia="Calibri" w:hAnsi="Times New Roman" w:cs="Times New Roman"/>
          <w:noProof/>
          <w:sz w:val="28"/>
          <w:szCs w:val="28"/>
        </w:rPr>
        <w:t>ют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иных работников)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к выполнению работы только при услови</w:t>
      </w:r>
      <w:r w:rsidR="000912B5" w:rsidRPr="001676C4">
        <w:rPr>
          <w:rFonts w:ascii="Times New Roman" w:eastAsia="Calibri" w:hAnsi="Times New Roman" w:cs="Times New Roman"/>
          <w:noProof/>
          <w:sz w:val="28"/>
          <w:szCs w:val="28"/>
        </w:rPr>
        <w:t>ях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наличия соответствующей данной работе квалификации, прохождения обучения и </w:t>
      </w:r>
      <w:r w:rsidR="002436F9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отсутствия 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>медицински</w:t>
      </w:r>
      <w:r w:rsidR="002436F9" w:rsidRPr="001676C4">
        <w:rPr>
          <w:rFonts w:ascii="Times New Roman" w:eastAsia="Calibri" w:hAnsi="Times New Roman" w:cs="Times New Roman"/>
          <w:noProof/>
          <w:sz w:val="28"/>
          <w:szCs w:val="28"/>
        </w:rPr>
        <w:t>х противопоказаний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6F28E6D" w14:textId="77777777" w:rsidR="006E131D" w:rsidRPr="004F3C52" w:rsidRDefault="00B93A5D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используют 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средства индивидуальной защиты, </w:t>
      </w:r>
      <w:r w:rsidR="002436F9" w:rsidRPr="001676C4">
        <w:rPr>
          <w:rFonts w:ascii="Times New Roman" w:eastAsia="Calibri" w:hAnsi="Times New Roman" w:cs="Times New Roman"/>
          <w:noProof/>
          <w:sz w:val="28"/>
          <w:szCs w:val="28"/>
        </w:rPr>
        <w:t>когда</w:t>
      </w:r>
      <w:r w:rsidR="006E131D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такие средства </w:t>
      </w:r>
      <w:r w:rsidR="002436F9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необходимы </w:t>
      </w:r>
      <w:r w:rsidR="006E131D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для выполнения </w:t>
      </w:r>
      <w:r w:rsidR="002436F9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производственных </w:t>
      </w:r>
      <w:r w:rsidR="006E131D" w:rsidRPr="004F3C52">
        <w:rPr>
          <w:rFonts w:ascii="Times New Roman" w:eastAsia="Calibri" w:hAnsi="Times New Roman" w:cs="Times New Roman"/>
          <w:noProof/>
          <w:sz w:val="28"/>
          <w:szCs w:val="28"/>
        </w:rPr>
        <w:t>задач;</w:t>
      </w:r>
    </w:p>
    <w:p w14:paraId="024EE56F" w14:textId="77777777" w:rsidR="006E131D" w:rsidRPr="00B36983" w:rsidRDefault="002436F9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D62DF">
        <w:rPr>
          <w:rFonts w:ascii="Times New Roman" w:eastAsia="Calibri" w:hAnsi="Times New Roman" w:cs="Times New Roman"/>
          <w:noProof/>
          <w:sz w:val="28"/>
          <w:szCs w:val="28"/>
        </w:rPr>
        <w:t>предоставляют</w:t>
      </w:r>
      <w:r w:rsidR="0019769D" w:rsidRPr="00B476B6">
        <w:rPr>
          <w:rFonts w:ascii="Times New Roman" w:eastAsia="Calibri" w:hAnsi="Times New Roman" w:cs="Times New Roman"/>
          <w:noProof/>
          <w:sz w:val="28"/>
          <w:szCs w:val="28"/>
        </w:rPr>
        <w:t xml:space="preserve"> информаци</w:t>
      </w:r>
      <w:r w:rsidRPr="00BB1A68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="0019769D" w:rsidRPr="00921DB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B93A5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оказывают </w:t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иное </w:t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содействие при проведении расследований </w:t>
      </w:r>
      <w:r w:rsidR="00B91BC5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несчастных случаев на производстве </w:t>
      </w:r>
      <w:r w:rsidR="006E131D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B81DBA" w:rsidRPr="003F074B">
        <w:rPr>
          <w:rFonts w:ascii="Times New Roman" w:eastAsia="Calibri" w:hAnsi="Times New Roman" w:cs="Times New Roman"/>
          <w:noProof/>
          <w:sz w:val="28"/>
          <w:szCs w:val="28"/>
        </w:rPr>
        <w:t>предпосылок к ним</w:t>
      </w:r>
      <w:r w:rsidR="00E27FCA"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27C49424" w14:textId="333AAEB9" w:rsidR="006E131D" w:rsidRPr="003F074B" w:rsidRDefault="00A164E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не допус</w:t>
      </w:r>
      <w:r w:rsidR="008E6D2A" w:rsidRPr="00B36983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ают нахождения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на рабочем месте в состоянии алкогольного, наркотического или иного опьянения, пронос</w:t>
      </w:r>
      <w:r w:rsidR="009D1367" w:rsidRPr="00B36983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хранени</w:t>
      </w:r>
      <w:r w:rsidR="009D1367" w:rsidRPr="00B36983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или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распространени</w:t>
      </w:r>
      <w:r w:rsidR="009D1367" w:rsidRPr="00B36983">
        <w:rPr>
          <w:rFonts w:ascii="Times New Roman" w:eastAsia="Calibri" w:hAnsi="Times New Roman" w:cs="Times New Roman"/>
          <w:noProof/>
          <w:sz w:val="28"/>
          <w:szCs w:val="28"/>
        </w:rPr>
        <w:t>я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в любых помещениях или объектах Корпорации </w:t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наркоти</w:t>
      </w:r>
      <w:r w:rsidR="009D1367" w:rsidRPr="007C3781">
        <w:rPr>
          <w:rFonts w:ascii="Times New Roman" w:eastAsia="Calibri" w:hAnsi="Times New Roman" w:cs="Times New Roman"/>
          <w:noProof/>
          <w:sz w:val="28"/>
          <w:szCs w:val="28"/>
        </w:rPr>
        <w:t>ческих</w:t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>или други</w:t>
      </w:r>
      <w:r w:rsidR="00B271D0" w:rsidRPr="007C3781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 веществ</w:t>
      </w:r>
      <w:r w:rsidR="009D1367" w:rsidRPr="003F074B">
        <w:rPr>
          <w:rFonts w:ascii="Times New Roman" w:eastAsia="Calibri" w:hAnsi="Times New Roman" w:cs="Times New Roman"/>
          <w:noProof/>
          <w:sz w:val="28"/>
          <w:szCs w:val="28"/>
        </w:rPr>
        <w:t>, оборот которых запрещен законом</w:t>
      </w:r>
      <w:r w:rsidR="00E27FCA" w:rsidRPr="003F074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3B73E121" w14:textId="77777777" w:rsidR="006E131D" w:rsidRPr="00B36983" w:rsidRDefault="00A164E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не допускают курения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в помещениях или объектах Корпорации</w:t>
      </w:r>
      <w:r w:rsidR="009D1367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, кроме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>специально отведенных для этого мест</w:t>
      </w:r>
      <w:r w:rsidR="00E27FCA" w:rsidRPr="00B3698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6790745F" w14:textId="6D4DC7D8" w:rsidR="006E131D" w:rsidRPr="003F074B" w:rsidRDefault="00A164EB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незамедлительно сообщают о возможных и имеющих место нарушениях </w:t>
      </w:r>
      <w:r w:rsidR="00B271D0" w:rsidRPr="00B36983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6E13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сфере охраны труда, </w:t>
      </w:r>
      <w:r w:rsidR="00362388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окружающей среды, ядерной, радиационной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362388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6E131D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промышленной безопасности </w:t>
      </w:r>
      <w:r w:rsidR="002C2A38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777FB5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уполномоченное </w:t>
      </w:r>
      <w:r w:rsidR="00DB211A" w:rsidRPr="007C3781">
        <w:rPr>
          <w:rFonts w:ascii="Times New Roman" w:eastAsia="Calibri" w:hAnsi="Times New Roman" w:cs="Times New Roman"/>
          <w:noProof/>
          <w:sz w:val="28"/>
          <w:szCs w:val="28"/>
        </w:rPr>
        <w:t>структурное подраз</w:t>
      </w:r>
      <w:r w:rsidR="00B271D0" w:rsidRPr="007C3781">
        <w:rPr>
          <w:rFonts w:ascii="Times New Roman" w:eastAsia="Calibri" w:hAnsi="Times New Roman" w:cs="Times New Roman"/>
          <w:noProof/>
          <w:sz w:val="28"/>
          <w:szCs w:val="28"/>
        </w:rPr>
        <w:t>д</w:t>
      </w:r>
      <w:r w:rsidR="00DB211A" w:rsidRPr="007C3781">
        <w:rPr>
          <w:rFonts w:ascii="Times New Roman" w:eastAsia="Calibri" w:hAnsi="Times New Roman" w:cs="Times New Roman"/>
          <w:noProof/>
          <w:sz w:val="28"/>
          <w:szCs w:val="28"/>
        </w:rPr>
        <w:t>еление или должностному лицу</w:t>
      </w:r>
      <w:r w:rsidR="006874B8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81DBA" w:rsidRPr="003F074B">
        <w:rPr>
          <w:rFonts w:ascii="Times New Roman" w:eastAsia="Calibri" w:hAnsi="Times New Roman" w:cs="Times New Roman"/>
          <w:noProof/>
          <w:sz w:val="28"/>
          <w:szCs w:val="28"/>
        </w:rPr>
        <w:t>Корпорации</w:t>
      </w:r>
      <w:r w:rsidR="004E7A56" w:rsidRPr="003F074B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2BCD41FF" w14:textId="5BF8A519" w:rsidR="000744B9" w:rsidRPr="007C3781" w:rsidRDefault="00754443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имеют право на защиту конфиденциальности информации о факте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и содержании подобных обращений</w:t>
      </w:r>
      <w:r w:rsidR="000744B9" w:rsidRPr="007C3781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7C69932C" w14:textId="43A0B5AD" w:rsidR="000744B9" w:rsidRPr="003F074B" w:rsidRDefault="000744B9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 общественные экологические организации к участию </w:t>
      </w:r>
      <w:r w:rsidR="007C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намечаемой деятельности в области использования атомной энергии в части вопросов охраны окружающей среды и обеспечения экологической безопасности;</w:t>
      </w:r>
    </w:p>
    <w:p w14:paraId="79400062" w14:textId="076674BC" w:rsidR="000744B9" w:rsidRPr="003F6BB3" w:rsidRDefault="000744B9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формированию экологической культуры, развитию экологического образования, воспитания и просвещения работников Корпорации и населения в регионах расположения объектов использования атомной энергии.</w:t>
      </w:r>
    </w:p>
    <w:p w14:paraId="275BA41E" w14:textId="77777777" w:rsidR="00356FF1" w:rsidRPr="00B36983" w:rsidRDefault="00452A0F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6" w:name="_Toc422740058"/>
      <w:bookmarkStart w:id="47" w:name="_Toc441245300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356FF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.8.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356FF1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Конфликтные ситуации в рамках Корпорации</w:t>
      </w:r>
      <w:bookmarkEnd w:id="46"/>
      <w:bookmarkEnd w:id="47"/>
    </w:p>
    <w:p w14:paraId="01B3D7C3" w14:textId="77777777" w:rsidR="00C16C3D" w:rsidRPr="00B36983" w:rsidRDefault="00C16C3D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Корпорация выполня</w:t>
      </w:r>
      <w:r w:rsidR="007C41E9" w:rsidRPr="00B36983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т необходимые действия по снижению рисков возникновения конфликтов и споров между работниками</w:t>
      </w:r>
      <w:r w:rsidR="008B6C64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6B69048A" w14:textId="77777777" w:rsidR="00C16C3D" w:rsidRPr="00B36983" w:rsidRDefault="00C16C3D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Корпорация призна</w:t>
      </w:r>
      <w:r w:rsidR="007C41E9" w:rsidRPr="00B36983">
        <w:rPr>
          <w:rFonts w:ascii="Times New Roman" w:eastAsia="Calibri" w:hAnsi="Times New Roman" w:cs="Times New Roman"/>
          <w:noProof/>
          <w:sz w:val="28"/>
          <w:szCs w:val="28"/>
        </w:rPr>
        <w:t>ё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т важность досудебного урегулирования внутренних конфликтов и стрем</w:t>
      </w:r>
      <w:r w:rsidR="007C41E9" w:rsidRPr="00B36983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тся решать все споры путем переговоров с работниками.</w:t>
      </w:r>
    </w:p>
    <w:p w14:paraId="36E024E3" w14:textId="062BCF98" w:rsidR="00F14533" w:rsidRPr="001676C4" w:rsidRDefault="00F14533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Работники Корпорации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 возникновении или </w:t>
      </w:r>
      <w:r w:rsidR="00535A0C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появлении 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предпосылок возникновения конфликтной ситуации в рамках Корпорации обращаются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к непосредственному руководителю или в </w:t>
      </w:r>
      <w:r w:rsidR="00FF6724" w:rsidRPr="001676C4">
        <w:rPr>
          <w:rFonts w:ascii="Times New Roman" w:eastAsia="Calibri" w:hAnsi="Times New Roman" w:cs="Times New Roman"/>
          <w:noProof/>
          <w:sz w:val="28"/>
          <w:szCs w:val="28"/>
        </w:rPr>
        <w:t>Управление по работе с персоналом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Корпорации.</w:t>
      </w:r>
    </w:p>
    <w:p w14:paraId="4FF3E185" w14:textId="77777777" w:rsidR="00342B4C" w:rsidRPr="001676C4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8" w:name="_Toc422740059"/>
      <w:bookmarkStart w:id="49" w:name="_Toc441245301"/>
      <w:r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5</w:t>
      </w:r>
      <w:r w:rsidR="00342B4C"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.9.</w:t>
      </w:r>
      <w:r w:rsidR="00FC3573"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342B4C" w:rsidRPr="001676C4">
        <w:rPr>
          <w:rFonts w:ascii="Times New Roman" w:eastAsia="Calibri" w:hAnsi="Times New Roman" w:cs="Times New Roman"/>
          <w:b/>
          <w:noProof/>
          <w:sz w:val="28"/>
          <w:szCs w:val="28"/>
        </w:rPr>
        <w:t>Корпоративный имидж</w:t>
      </w:r>
      <w:bookmarkEnd w:id="48"/>
      <w:bookmarkEnd w:id="49"/>
    </w:p>
    <w:p w14:paraId="5A1F88FA" w14:textId="23CBF7EB" w:rsidR="003B2674" w:rsidRPr="004F3C52" w:rsidRDefault="003B2674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Каждый работник способствует формированию корпоративного имиджа Корпорации. Внешний вид и поведение работника влияют на то, как </w:t>
      </w:r>
      <w:r w:rsidR="006410B6"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внешняя аудитория воспринимает </w:t>
      </w: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>отрасль.</w:t>
      </w:r>
    </w:p>
    <w:p w14:paraId="06D6BA9C" w14:textId="77777777" w:rsidR="00F17352" w:rsidRPr="004F3C52" w:rsidRDefault="00F1735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b/>
          <w:noProof/>
          <w:sz w:val="28"/>
          <w:szCs w:val="28"/>
        </w:rPr>
        <w:t>Работники Корпорации:</w:t>
      </w:r>
    </w:p>
    <w:p w14:paraId="76C1B9B3" w14:textId="77777777" w:rsidR="003B2674" w:rsidRPr="007C3781" w:rsidRDefault="00F17352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F3C52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="003B2674" w:rsidRPr="002D62DF">
        <w:rPr>
          <w:rFonts w:ascii="Times New Roman" w:eastAsia="Calibri" w:hAnsi="Times New Roman" w:cs="Times New Roman"/>
          <w:noProof/>
          <w:sz w:val="28"/>
          <w:szCs w:val="28"/>
        </w:rPr>
        <w:t xml:space="preserve">взаимодействии с представителями заинтересованных сторон </w:t>
      </w:r>
      <w:r w:rsidR="004E7A56" w:rsidRPr="00B476B6">
        <w:rPr>
          <w:rFonts w:ascii="Times New Roman" w:eastAsia="Calibri" w:hAnsi="Times New Roman" w:cs="Times New Roman"/>
          <w:noProof/>
          <w:sz w:val="28"/>
          <w:szCs w:val="28"/>
        </w:rPr>
        <w:t>соблюда</w:t>
      </w:r>
      <w:r w:rsidR="00143C98" w:rsidRPr="00BB1A68">
        <w:rPr>
          <w:rFonts w:ascii="Times New Roman" w:eastAsia="Calibri" w:hAnsi="Times New Roman" w:cs="Times New Roman"/>
          <w:noProof/>
          <w:sz w:val="28"/>
          <w:szCs w:val="28"/>
        </w:rPr>
        <w:t xml:space="preserve">ют </w:t>
      </w:r>
      <w:r w:rsidR="003B2674" w:rsidRPr="00921DB0">
        <w:rPr>
          <w:rFonts w:ascii="Times New Roman" w:eastAsia="Calibri" w:hAnsi="Times New Roman" w:cs="Times New Roman"/>
          <w:noProof/>
          <w:sz w:val="28"/>
          <w:szCs w:val="28"/>
        </w:rPr>
        <w:t>общепринятые нормы вежливости и делового общения</w:t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00FE0FBA" w14:textId="59C7B69C" w:rsidR="003B2674" w:rsidRPr="007C3781" w:rsidRDefault="00B91BC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представляя интересы Корпорации, </w:t>
      </w:r>
      <w:r w:rsidR="007C41E9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не допускают </w:t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поведения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и высказываний, наносящих ущерб имиджу Корпорации</w:t>
      </w:r>
      <w:r w:rsidR="00F17352" w:rsidRPr="007C3781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14:paraId="2DAE0440" w14:textId="5DB567F2" w:rsidR="00185A86" w:rsidRPr="003F074B" w:rsidRDefault="00F1735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выбирая </w:t>
      </w:r>
      <w:r w:rsidR="003B2674" w:rsidRPr="003F074B">
        <w:rPr>
          <w:rFonts w:ascii="Times New Roman" w:eastAsia="Calibri" w:hAnsi="Times New Roman" w:cs="Times New Roman"/>
          <w:noProof/>
          <w:sz w:val="28"/>
          <w:szCs w:val="28"/>
        </w:rPr>
        <w:t>одежду для работы</w:t>
      </w:r>
      <w:r w:rsidR="00CB6723" w:rsidRPr="003F074B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="003B2674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руководств</w:t>
      </w:r>
      <w:r w:rsidR="0061503A" w:rsidRPr="003F074B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ю</w:t>
      </w:r>
      <w:r w:rsidR="003B2674" w:rsidRPr="00B36983">
        <w:rPr>
          <w:rFonts w:ascii="Times New Roman" w:eastAsia="Calibri" w:hAnsi="Times New Roman" w:cs="Times New Roman"/>
          <w:noProof/>
          <w:sz w:val="28"/>
          <w:szCs w:val="28"/>
        </w:rPr>
        <w:t>тся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A6304" w:rsidRPr="00B36983">
        <w:rPr>
          <w:rFonts w:ascii="Times New Roman" w:eastAsia="Calibri" w:hAnsi="Times New Roman" w:cs="Times New Roman"/>
          <w:noProof/>
          <w:sz w:val="28"/>
          <w:szCs w:val="28"/>
        </w:rPr>
        <w:t>обще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принятыми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Pr="007C3781">
        <w:rPr>
          <w:rFonts w:ascii="Times New Roman" w:eastAsia="Calibri" w:hAnsi="Times New Roman" w:cs="Times New Roman"/>
          <w:noProof/>
          <w:sz w:val="28"/>
          <w:szCs w:val="28"/>
        </w:rPr>
        <w:t>правилами делового дресс-кода, основанного</w:t>
      </w:r>
      <w:r w:rsidR="003B2674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на принципах</w:t>
      </w:r>
      <w:r w:rsidR="003B2674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6410B6" w:rsidRPr="003F074B">
        <w:rPr>
          <w:rFonts w:ascii="Times New Roman" w:eastAsia="Calibri" w:hAnsi="Times New Roman" w:cs="Times New Roman"/>
          <w:noProof/>
          <w:sz w:val="28"/>
          <w:szCs w:val="28"/>
        </w:rPr>
        <w:t>сдержанности</w:t>
      </w:r>
      <w:r w:rsidR="003B2674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6410B6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ухоженности </w:t>
      </w:r>
      <w:r w:rsidR="003B2674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="006410B6" w:rsidRPr="003F074B">
        <w:rPr>
          <w:rFonts w:ascii="Times New Roman" w:eastAsia="Calibri" w:hAnsi="Times New Roman" w:cs="Times New Roman"/>
          <w:noProof/>
          <w:sz w:val="28"/>
          <w:szCs w:val="28"/>
        </w:rPr>
        <w:t>чистоты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07E5CF24" w14:textId="77777777" w:rsidR="00185A86" w:rsidRPr="003F074B" w:rsidRDefault="00185A86" w:rsidP="003F6BB3">
      <w:pPr>
        <w:pStyle w:val="a3"/>
        <w:tabs>
          <w:tab w:val="left" w:pos="9921"/>
        </w:tabs>
        <w:spacing w:after="0" w:line="240" w:lineRule="auto"/>
        <w:ind w:left="0" w:right="-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648466D" w14:textId="77777777" w:rsidR="004517AC" w:rsidRPr="00B36983" w:rsidRDefault="00452A0F" w:rsidP="003F6BB3">
      <w:pPr>
        <w:pStyle w:val="a3"/>
        <w:tabs>
          <w:tab w:val="left" w:pos="9921"/>
        </w:tabs>
        <w:spacing w:after="0" w:line="240" w:lineRule="auto"/>
        <w:ind w:left="0" w:right="-2" w:firstLine="142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50" w:name="_Toc422740060"/>
      <w:bookmarkStart w:id="51" w:name="_Toc441245302"/>
      <w:r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6</w:t>
      </w:r>
      <w:r w:rsidR="00C26936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FC3573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 </w:t>
      </w:r>
      <w:r w:rsidR="00C26936" w:rsidRPr="00B36983">
        <w:rPr>
          <w:rFonts w:ascii="Times New Roman" w:eastAsia="Calibri" w:hAnsi="Times New Roman" w:cs="Times New Roman"/>
          <w:b/>
          <w:noProof/>
          <w:sz w:val="28"/>
          <w:szCs w:val="28"/>
        </w:rPr>
        <w:t>Применение Кодекса</w:t>
      </w:r>
      <w:bookmarkEnd w:id="50"/>
      <w:bookmarkEnd w:id="51"/>
    </w:p>
    <w:p w14:paraId="6DC2711D" w14:textId="136190A0" w:rsidR="00336932" w:rsidRPr="007C3781" w:rsidRDefault="00336932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Настоящий Кодекс распространяется на все сферы деятельности Корпорации.</w:t>
      </w:r>
      <w:r w:rsidR="0056018F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Все внутренние нормативные документы разрабатываются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56018F" w:rsidRPr="007C3781">
        <w:rPr>
          <w:rFonts w:ascii="Times New Roman" w:eastAsia="Calibri" w:hAnsi="Times New Roman" w:cs="Times New Roman"/>
          <w:noProof/>
          <w:sz w:val="28"/>
          <w:szCs w:val="28"/>
        </w:rPr>
        <w:t>с учётом положений Кодекса.</w:t>
      </w:r>
    </w:p>
    <w:p w14:paraId="577A5FDB" w14:textId="20F5F835" w:rsidR="00514527" w:rsidRPr="003F074B" w:rsidRDefault="00676FF6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Ответственным за актуализацию </w:t>
      </w:r>
      <w:r w:rsidR="00C61393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Кодекса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и контроль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br/>
        <w:t xml:space="preserve">его исполнения является директор по персоналу Госкорпорации «Росатом». </w:t>
      </w:r>
      <w:r w:rsidR="007C3781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EF1E6C" w:rsidRPr="007C3781">
        <w:rPr>
          <w:rFonts w:ascii="Times New Roman" w:eastAsia="Calibri" w:hAnsi="Times New Roman" w:cs="Times New Roman"/>
          <w:noProof/>
          <w:sz w:val="28"/>
          <w:szCs w:val="28"/>
        </w:rPr>
        <w:t xml:space="preserve">Все изменения вносятся в </w:t>
      </w:r>
      <w:r w:rsidR="00B80D7E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установленном в Корпорации </w:t>
      </w:r>
      <w:r w:rsidR="00EF1E6C" w:rsidRPr="003F074B">
        <w:rPr>
          <w:rFonts w:ascii="Times New Roman" w:eastAsia="Calibri" w:hAnsi="Times New Roman" w:cs="Times New Roman"/>
          <w:noProof/>
          <w:sz w:val="28"/>
          <w:szCs w:val="28"/>
        </w:rPr>
        <w:t>порядке</w:t>
      </w:r>
      <w:r w:rsidR="00514527" w:rsidRPr="003F074B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A7ACEA9" w14:textId="77777777" w:rsidR="00B604D9" w:rsidRPr="00B36983" w:rsidRDefault="00B604D9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Следование </w:t>
      </w:r>
      <w:r w:rsidR="001113DA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положениям 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Кодекса не заменяет необходимость соблюдения требований законодательства Российской Федерации и других стран, в которых осуществляется деятельность Корпорации. В случае возникновения противоречий между положениями Кодекса и требования</w:t>
      </w:r>
      <w:r w:rsidR="00FB1DE6" w:rsidRPr="00B36983">
        <w:rPr>
          <w:rFonts w:ascii="Times New Roman" w:eastAsia="Calibri" w:hAnsi="Times New Roman" w:cs="Times New Roman"/>
          <w:noProof/>
          <w:sz w:val="28"/>
          <w:szCs w:val="28"/>
        </w:rPr>
        <w:t>ми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законодательства, необходимо руководствоваться требованиями законодательства.</w:t>
      </w:r>
    </w:p>
    <w:p w14:paraId="4456E736" w14:textId="0098FD55" w:rsidR="00B604D9" w:rsidRPr="00B36983" w:rsidRDefault="00B604D9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Важнейшим инструментом </w:t>
      </w:r>
      <w:r w:rsidR="002D743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обеспечения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соблюдения </w:t>
      </w:r>
      <w:r w:rsidR="002D7436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положений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Кодекса является внутренняя самооценка работника, моральная оценка со стороны его руководителя и коллег</w:t>
      </w:r>
      <w:r w:rsidR="00EF3BD9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63071D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Корпорации нет иерархических барьеров, если речь идёт о нарушениях правовых и этических норм.</w:t>
      </w:r>
    </w:p>
    <w:p w14:paraId="54F0D6D6" w14:textId="77777777" w:rsidR="00AD52D5" w:rsidRPr="00B36983" w:rsidRDefault="00AD52D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При формулировании обращений о нарушения</w:t>
      </w:r>
      <w:r w:rsidR="002D7436" w:rsidRPr="00B36983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положений Кодекса </w:t>
      </w:r>
      <w:r w:rsidR="00EF3BD9" w:rsidRPr="00B36983">
        <w:rPr>
          <w:rFonts w:ascii="Times New Roman" w:eastAsia="Calibri" w:hAnsi="Times New Roman" w:cs="Times New Roman"/>
          <w:noProof/>
          <w:sz w:val="28"/>
          <w:szCs w:val="28"/>
        </w:rPr>
        <w:t>работник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="00EF3BD9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след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уют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следующему порядку:</w:t>
      </w:r>
    </w:p>
    <w:p w14:paraId="366EAFE0" w14:textId="083B5FBA" w:rsidR="00AD52D5" w:rsidRPr="00B36983" w:rsidRDefault="00AD52D5" w:rsidP="003F6BB3">
      <w:pPr>
        <w:tabs>
          <w:tab w:val="left" w:pos="9921"/>
        </w:tabs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указ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ывают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нарушителю на недопустимость нарушения положений Кодекса и треб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уют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прекратить данные действия;</w:t>
      </w:r>
    </w:p>
    <w:p w14:paraId="4F5DFFF0" w14:textId="77777777" w:rsidR="00980C5A" w:rsidRPr="00B36983" w:rsidRDefault="00AD52D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 случае отсутствия положительного результата сообщ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ают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 нарушении своему непосредственному руководителю;</w:t>
      </w:r>
    </w:p>
    <w:p w14:paraId="643072AD" w14:textId="7D2F2132" w:rsidR="00AA38A0" w:rsidRPr="00B36983" w:rsidRDefault="00AD52D5" w:rsidP="003F6BB3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если непосредственный руководитель причастен к нарушению или не принимает мер к пресечению нарушения, сообщ</w:t>
      </w:r>
      <w:r w:rsidR="001F694E" w:rsidRPr="00B36983">
        <w:rPr>
          <w:rFonts w:ascii="Times New Roman" w:eastAsia="Calibri" w:hAnsi="Times New Roman" w:cs="Times New Roman"/>
          <w:noProof/>
          <w:sz w:val="28"/>
          <w:szCs w:val="28"/>
        </w:rPr>
        <w:t>ают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о нарушении положений Кодекса</w:t>
      </w:r>
      <w:r w:rsidR="001B3D06" w:rsidRPr="00B36983">
        <w:rPr>
          <w:rFonts w:ascii="Times New Roman" w:eastAsia="Calibri" w:hAnsi="Times New Roman" w:cs="Times New Roman"/>
          <w:noProof/>
          <w:sz w:val="28"/>
          <w:szCs w:val="28"/>
        </w:rPr>
        <w:t>, обращаясь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</w:t>
      </w:r>
      <w:r w:rsidR="009D0592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Совет </w:t>
      </w:r>
      <w:r w:rsidR="006140AC" w:rsidRPr="00B36983">
        <w:rPr>
          <w:rFonts w:ascii="Times New Roman" w:eastAsia="Calibri" w:hAnsi="Times New Roman" w:cs="Times New Roman"/>
          <w:noProof/>
          <w:sz w:val="28"/>
          <w:szCs w:val="28"/>
        </w:rPr>
        <w:t>по этике</w:t>
      </w:r>
      <w:r w:rsidR="000844E1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31AC448B" w14:textId="77777777" w:rsidR="00AD52D5" w:rsidRPr="00B36983" w:rsidRDefault="00AA38A0" w:rsidP="003F6BB3">
      <w:pPr>
        <w:pStyle w:val="210"/>
        <w:shd w:val="clear" w:color="auto" w:fill="auto"/>
        <w:tabs>
          <w:tab w:val="left" w:pos="9921"/>
        </w:tabs>
        <w:spacing w:line="240" w:lineRule="auto"/>
        <w:ind w:right="-2" w:firstLine="708"/>
        <w:jc w:val="both"/>
      </w:pPr>
      <w:r w:rsidRPr="00B36983">
        <w:rPr>
          <w:rStyle w:val="22"/>
          <w:color w:val="000000"/>
        </w:rPr>
        <w:t xml:space="preserve">Деятельность </w:t>
      </w:r>
      <w:r w:rsidR="009D0592" w:rsidRPr="00B36983">
        <w:rPr>
          <w:rStyle w:val="22"/>
          <w:color w:val="000000"/>
        </w:rPr>
        <w:t xml:space="preserve">Совета </w:t>
      </w:r>
      <w:r w:rsidRPr="00B36983">
        <w:rPr>
          <w:rStyle w:val="22"/>
          <w:color w:val="000000"/>
        </w:rPr>
        <w:t xml:space="preserve">по этике регулируется Положением, </w:t>
      </w:r>
      <w:r w:rsidR="00D0553E" w:rsidRPr="00B36983">
        <w:rPr>
          <w:rStyle w:val="22"/>
          <w:color w:val="000000"/>
        </w:rPr>
        <w:t xml:space="preserve">утверждаемым </w:t>
      </w:r>
      <w:r w:rsidRPr="00B36983">
        <w:rPr>
          <w:rStyle w:val="22"/>
          <w:color w:val="000000"/>
        </w:rPr>
        <w:t>приказом генерального директора Корпорации.</w:t>
      </w:r>
    </w:p>
    <w:p w14:paraId="38CE5F57" w14:textId="1534BCDC" w:rsidR="00EC70EC" w:rsidRPr="003F074B" w:rsidRDefault="001F694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В Корпорации не допускается п</w:t>
      </w:r>
      <w:r w:rsidR="00EC70EC" w:rsidRPr="00B36983">
        <w:rPr>
          <w:rFonts w:ascii="Times New Roman" w:eastAsia="Calibri" w:hAnsi="Times New Roman" w:cs="Times New Roman"/>
          <w:noProof/>
          <w:sz w:val="28"/>
          <w:szCs w:val="28"/>
        </w:rPr>
        <w:t>реследова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ние</w:t>
      </w:r>
      <w:r w:rsidR="00B91BC5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C70EC" w:rsidRPr="00B36983">
        <w:rPr>
          <w:rFonts w:ascii="Times New Roman" w:eastAsia="Calibri" w:hAnsi="Times New Roman" w:cs="Times New Roman"/>
          <w:noProof/>
          <w:sz w:val="28"/>
          <w:szCs w:val="28"/>
        </w:rPr>
        <w:t>или наказ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ание работников</w:t>
      </w:r>
      <w:r w:rsidR="00EC70EC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3F07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EC70EC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за обращения, связанные с нарушениями положений настоящего Кодекса </w:t>
      </w:r>
      <w:r w:rsidR="003F07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EC70EC" w:rsidRPr="003F074B">
        <w:rPr>
          <w:rFonts w:ascii="Times New Roman" w:eastAsia="Calibri" w:hAnsi="Times New Roman" w:cs="Times New Roman"/>
          <w:noProof/>
          <w:sz w:val="28"/>
          <w:szCs w:val="28"/>
        </w:rPr>
        <w:t>другими работниками.</w:t>
      </w:r>
    </w:p>
    <w:p w14:paraId="602C5416" w14:textId="233E0363" w:rsidR="00185A86" w:rsidRPr="00B36983" w:rsidRDefault="00787F0B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>За несоблюдение положений настоящего Кодекса р</w:t>
      </w:r>
      <w:r w:rsidR="00D0553E"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аботники Корпорации могут быть привлечены к дисциплинарной и иным видам 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юридической </w:t>
      </w:r>
      <w:r w:rsidR="00D0553E" w:rsidRPr="00B36983">
        <w:rPr>
          <w:rFonts w:ascii="Times New Roman" w:eastAsia="Calibri" w:hAnsi="Times New Roman" w:cs="Times New Roman"/>
          <w:noProof/>
          <w:sz w:val="28"/>
          <w:szCs w:val="28"/>
        </w:rPr>
        <w:t>ответственности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в случаях</w:t>
      </w:r>
      <w:r w:rsidR="00FA11E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нарушения требований</w:t>
      </w:r>
      <w:r w:rsidRPr="00B36983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="00FA11E1" w:rsidRPr="00B36983">
        <w:rPr>
          <w:rFonts w:ascii="Times New Roman" w:eastAsia="Calibri" w:hAnsi="Times New Roman" w:cs="Times New Roman"/>
          <w:noProof/>
          <w:sz w:val="28"/>
          <w:szCs w:val="28"/>
        </w:rPr>
        <w:t xml:space="preserve"> изданных в соответствии </w:t>
      </w:r>
      <w:r w:rsidR="003F074B">
        <w:rPr>
          <w:rFonts w:ascii="Times New Roman" w:eastAsia="Calibri" w:hAnsi="Times New Roman" w:cs="Times New Roman"/>
          <w:noProof/>
          <w:sz w:val="28"/>
          <w:szCs w:val="28"/>
        </w:rPr>
        <w:br/>
      </w:r>
      <w:r w:rsidR="00FA11E1" w:rsidRPr="003F074B">
        <w:rPr>
          <w:rFonts w:ascii="Times New Roman" w:eastAsia="Calibri" w:hAnsi="Times New Roman" w:cs="Times New Roman"/>
          <w:noProof/>
          <w:sz w:val="28"/>
          <w:szCs w:val="28"/>
        </w:rPr>
        <w:t>с настоящим Кодексом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локальны</w:t>
      </w:r>
      <w:r w:rsidR="00FA11E1" w:rsidRPr="003F074B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нормативны</w:t>
      </w:r>
      <w:r w:rsidR="00FA11E1" w:rsidRPr="003F074B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акт</w:t>
      </w:r>
      <w:r w:rsidR="00FA11E1" w:rsidRPr="003F074B">
        <w:rPr>
          <w:rFonts w:ascii="Times New Roman" w:eastAsia="Calibri" w:hAnsi="Times New Roman" w:cs="Times New Roman"/>
          <w:noProof/>
          <w:sz w:val="28"/>
          <w:szCs w:val="28"/>
        </w:rPr>
        <w:t>ов</w:t>
      </w:r>
      <w:r w:rsidRPr="003F074B">
        <w:rPr>
          <w:rFonts w:ascii="Times New Roman" w:eastAsia="Calibri" w:hAnsi="Times New Roman" w:cs="Times New Roman"/>
          <w:noProof/>
          <w:sz w:val="28"/>
          <w:szCs w:val="28"/>
        </w:rPr>
        <w:t xml:space="preserve"> Корпорации</w:t>
      </w:r>
      <w:r w:rsidR="00FF05D7" w:rsidRPr="00B36983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1FA2B4C6" w14:textId="6CC06579" w:rsidR="00816447" w:rsidRPr="001676C4" w:rsidRDefault="0025235E" w:rsidP="001676C4">
      <w:pPr>
        <w:pStyle w:val="a3"/>
        <w:tabs>
          <w:tab w:val="left" w:pos="9921"/>
        </w:tabs>
        <w:spacing w:after="0" w:line="240" w:lineRule="auto"/>
        <w:ind w:left="0" w:right="-2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>По вопросам, связанным с применением настоящего Кодекса</w:t>
      </w:r>
      <w:r w:rsidR="00260B78" w:rsidRPr="001676C4"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91BC5" w:rsidRPr="001676C4">
        <w:rPr>
          <w:rFonts w:ascii="Times New Roman" w:eastAsia="Calibri" w:hAnsi="Times New Roman" w:cs="Times New Roman"/>
          <w:noProof/>
          <w:sz w:val="28"/>
          <w:szCs w:val="28"/>
        </w:rPr>
        <w:t>работник</w:t>
      </w:r>
      <w:r w:rsidR="00A559AF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может</w:t>
      </w:r>
      <w:r w:rsidR="00B91BC5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 обра</w:t>
      </w:r>
      <w:r w:rsidR="00A559AF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титься </w:t>
      </w:r>
      <w:r w:rsidR="00EF3BD9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A559AF" w:rsidRPr="001676C4">
        <w:rPr>
          <w:rFonts w:ascii="Times New Roman" w:eastAsia="Calibri" w:hAnsi="Times New Roman" w:cs="Times New Roman"/>
          <w:noProof/>
          <w:sz w:val="28"/>
          <w:szCs w:val="28"/>
        </w:rPr>
        <w:t xml:space="preserve">Управление по работе с персоналом </w:t>
      </w:r>
      <w:r w:rsidR="00F92649" w:rsidRPr="001676C4">
        <w:rPr>
          <w:rFonts w:ascii="Times New Roman" w:eastAsia="Calibri" w:hAnsi="Times New Roman" w:cs="Times New Roman"/>
          <w:noProof/>
          <w:sz w:val="28"/>
          <w:szCs w:val="28"/>
        </w:rPr>
        <w:t>Корпорации</w:t>
      </w:r>
      <w:r w:rsidR="007C40A4" w:rsidRPr="001676C4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sectPr w:rsidR="00816447" w:rsidRPr="001676C4" w:rsidSect="00B36983">
      <w:headerReference w:type="default" r:id="rId10"/>
      <w:footerReference w:type="default" r:id="rId11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04097" w15:done="0"/>
  <w15:commentEx w15:paraId="3F49DEC3" w15:done="0"/>
  <w15:commentEx w15:paraId="14197C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8EB0" w14:textId="77777777" w:rsidR="001E54F3" w:rsidRDefault="001E54F3" w:rsidP="00F41D18">
      <w:pPr>
        <w:spacing w:after="0" w:line="240" w:lineRule="auto"/>
      </w:pPr>
      <w:r>
        <w:separator/>
      </w:r>
    </w:p>
  </w:endnote>
  <w:endnote w:type="continuationSeparator" w:id="0">
    <w:p w14:paraId="30463C78" w14:textId="77777777" w:rsidR="001E54F3" w:rsidRDefault="001E54F3" w:rsidP="00F41D18">
      <w:pPr>
        <w:spacing w:after="0" w:line="240" w:lineRule="auto"/>
      </w:pPr>
      <w:r>
        <w:continuationSeparator/>
      </w:r>
    </w:p>
  </w:endnote>
  <w:endnote w:type="continuationNotice" w:id="1">
    <w:p w14:paraId="0F2EE7B0" w14:textId="77777777" w:rsidR="001E54F3" w:rsidRDefault="001E5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DC60" w14:textId="77777777" w:rsidR="007C3781" w:rsidRDefault="007C3781" w:rsidP="006929A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44AF" w14:textId="77777777" w:rsidR="001E54F3" w:rsidRDefault="001E54F3" w:rsidP="00F41D18">
      <w:pPr>
        <w:spacing w:after="0" w:line="240" w:lineRule="auto"/>
      </w:pPr>
      <w:r>
        <w:separator/>
      </w:r>
    </w:p>
  </w:footnote>
  <w:footnote w:type="continuationSeparator" w:id="0">
    <w:p w14:paraId="492B1E46" w14:textId="77777777" w:rsidR="001E54F3" w:rsidRDefault="001E54F3" w:rsidP="00F41D18">
      <w:pPr>
        <w:spacing w:after="0" w:line="240" w:lineRule="auto"/>
      </w:pPr>
      <w:r>
        <w:continuationSeparator/>
      </w:r>
    </w:p>
  </w:footnote>
  <w:footnote w:type="continuationNotice" w:id="1">
    <w:p w14:paraId="14DB01F7" w14:textId="77777777" w:rsidR="001E54F3" w:rsidRDefault="001E5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439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9D4E9F" w14:textId="77777777" w:rsidR="007C3781" w:rsidRPr="00C71DDF" w:rsidRDefault="007C3781" w:rsidP="00C71DDF">
        <w:pPr>
          <w:pStyle w:val="a8"/>
          <w:tabs>
            <w:tab w:val="clear" w:pos="4677"/>
            <w:tab w:val="center" w:pos="4111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D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D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D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13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71D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1DD"/>
    <w:multiLevelType w:val="hybridMultilevel"/>
    <w:tmpl w:val="835A9AA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8F1"/>
    <w:multiLevelType w:val="hybridMultilevel"/>
    <w:tmpl w:val="75D6F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1679"/>
    <w:multiLevelType w:val="hybridMultilevel"/>
    <w:tmpl w:val="A21C8FFE"/>
    <w:lvl w:ilvl="0" w:tplc="BA6C5A32">
      <w:start w:val="223"/>
      <w:numFmt w:val="bullet"/>
      <w:lvlText w:val="–"/>
      <w:lvlJc w:val="left"/>
      <w:pPr>
        <w:ind w:left="214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56B5FFB"/>
    <w:multiLevelType w:val="hybridMultilevel"/>
    <w:tmpl w:val="C17E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5FC6"/>
    <w:multiLevelType w:val="hybridMultilevel"/>
    <w:tmpl w:val="CF78BD80"/>
    <w:lvl w:ilvl="0" w:tplc="BA6C5A32">
      <w:start w:val="223"/>
      <w:numFmt w:val="bullet"/>
      <w:lvlText w:val="–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E36E1"/>
    <w:multiLevelType w:val="hybridMultilevel"/>
    <w:tmpl w:val="1D68A546"/>
    <w:lvl w:ilvl="0" w:tplc="BA6C5A32">
      <w:start w:val="223"/>
      <w:numFmt w:val="bullet"/>
      <w:lvlText w:val="–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30EF4"/>
    <w:multiLevelType w:val="hybridMultilevel"/>
    <w:tmpl w:val="C20AA6D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025D"/>
    <w:multiLevelType w:val="hybridMultilevel"/>
    <w:tmpl w:val="B5228294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790B"/>
    <w:multiLevelType w:val="hybridMultilevel"/>
    <w:tmpl w:val="F8800F56"/>
    <w:lvl w:ilvl="0" w:tplc="CC22CCF6">
      <w:start w:val="223"/>
      <w:numFmt w:val="bullet"/>
      <w:lvlText w:val="–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0A3DF2"/>
    <w:multiLevelType w:val="hybridMultilevel"/>
    <w:tmpl w:val="62BC412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F5FFF"/>
    <w:multiLevelType w:val="hybridMultilevel"/>
    <w:tmpl w:val="756ACDD4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2718"/>
    <w:multiLevelType w:val="hybridMultilevel"/>
    <w:tmpl w:val="17B4BF7C"/>
    <w:lvl w:ilvl="0" w:tplc="BA6C5A32">
      <w:start w:val="223"/>
      <w:numFmt w:val="bullet"/>
      <w:lvlText w:val="–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07129"/>
    <w:multiLevelType w:val="hybridMultilevel"/>
    <w:tmpl w:val="D788F66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1377"/>
    <w:multiLevelType w:val="hybridMultilevel"/>
    <w:tmpl w:val="4F6449D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7220F"/>
    <w:multiLevelType w:val="hybridMultilevel"/>
    <w:tmpl w:val="58702520"/>
    <w:lvl w:ilvl="0" w:tplc="BA6C5A32">
      <w:start w:val="223"/>
      <w:numFmt w:val="bullet"/>
      <w:lvlText w:val="–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E551F"/>
    <w:multiLevelType w:val="hybridMultilevel"/>
    <w:tmpl w:val="C10C9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07FEF"/>
    <w:multiLevelType w:val="hybridMultilevel"/>
    <w:tmpl w:val="871CA67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A3423"/>
    <w:multiLevelType w:val="hybridMultilevel"/>
    <w:tmpl w:val="AC46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616"/>
    <w:multiLevelType w:val="hybridMultilevel"/>
    <w:tmpl w:val="87E849A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76DF1"/>
    <w:multiLevelType w:val="hybridMultilevel"/>
    <w:tmpl w:val="B2AAC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E28A9"/>
    <w:multiLevelType w:val="hybridMultilevel"/>
    <w:tmpl w:val="1DE091E6"/>
    <w:lvl w:ilvl="0" w:tplc="BA6C5A32">
      <w:start w:val="223"/>
      <w:numFmt w:val="bullet"/>
      <w:lvlText w:val="–"/>
      <w:lvlJc w:val="left"/>
      <w:pPr>
        <w:ind w:left="114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044A29"/>
    <w:multiLevelType w:val="hybridMultilevel"/>
    <w:tmpl w:val="8E7EF3E8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76C0C"/>
    <w:multiLevelType w:val="hybridMultilevel"/>
    <w:tmpl w:val="9AE4BAD6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E6202"/>
    <w:multiLevelType w:val="hybridMultilevel"/>
    <w:tmpl w:val="D5548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52E29"/>
    <w:multiLevelType w:val="hybridMultilevel"/>
    <w:tmpl w:val="4C3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B666F"/>
    <w:multiLevelType w:val="hybridMultilevel"/>
    <w:tmpl w:val="01C8B004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B7344"/>
    <w:multiLevelType w:val="hybridMultilevel"/>
    <w:tmpl w:val="A4AA9100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4F1C"/>
    <w:multiLevelType w:val="hybridMultilevel"/>
    <w:tmpl w:val="6032E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8483C"/>
    <w:multiLevelType w:val="hybridMultilevel"/>
    <w:tmpl w:val="6A5823A8"/>
    <w:lvl w:ilvl="0" w:tplc="BA6C5A32">
      <w:start w:val="223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F289F"/>
    <w:multiLevelType w:val="hybridMultilevel"/>
    <w:tmpl w:val="3374780C"/>
    <w:lvl w:ilvl="0" w:tplc="BA6C5A32">
      <w:start w:val="223"/>
      <w:numFmt w:val="bullet"/>
      <w:lvlText w:val="–"/>
      <w:lvlJc w:val="left"/>
      <w:pPr>
        <w:ind w:left="21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7"/>
  </w:num>
  <w:num w:numId="7">
    <w:abstractNumId w:val="9"/>
  </w:num>
  <w:num w:numId="8">
    <w:abstractNumId w:val="4"/>
  </w:num>
  <w:num w:numId="9">
    <w:abstractNumId w:val="27"/>
  </w:num>
  <w:num w:numId="10">
    <w:abstractNumId w:val="22"/>
  </w:num>
  <w:num w:numId="11">
    <w:abstractNumId w:val="13"/>
  </w:num>
  <w:num w:numId="12">
    <w:abstractNumId w:val="10"/>
  </w:num>
  <w:num w:numId="13">
    <w:abstractNumId w:val="16"/>
  </w:num>
  <w:num w:numId="14">
    <w:abstractNumId w:val="3"/>
  </w:num>
  <w:num w:numId="15">
    <w:abstractNumId w:val="28"/>
  </w:num>
  <w:num w:numId="16">
    <w:abstractNumId w:val="11"/>
  </w:num>
  <w:num w:numId="17">
    <w:abstractNumId w:val="15"/>
  </w:num>
  <w:num w:numId="18">
    <w:abstractNumId w:val="21"/>
  </w:num>
  <w:num w:numId="19">
    <w:abstractNumId w:val="12"/>
  </w:num>
  <w:num w:numId="20">
    <w:abstractNumId w:val="1"/>
  </w:num>
  <w:num w:numId="21">
    <w:abstractNumId w:val="0"/>
  </w:num>
  <w:num w:numId="22">
    <w:abstractNumId w:val="25"/>
  </w:num>
  <w:num w:numId="23">
    <w:abstractNumId w:val="29"/>
  </w:num>
  <w:num w:numId="24">
    <w:abstractNumId w:val="24"/>
  </w:num>
  <w:num w:numId="25">
    <w:abstractNumId w:val="18"/>
  </w:num>
  <w:num w:numId="26">
    <w:abstractNumId w:val="5"/>
  </w:num>
  <w:num w:numId="27">
    <w:abstractNumId w:val="2"/>
  </w:num>
  <w:num w:numId="28">
    <w:abstractNumId w:val="14"/>
  </w:num>
  <w:num w:numId="29">
    <w:abstractNumId w:val="1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стен Дмитрий Анатольевич">
    <w15:presenceInfo w15:providerId="AD" w15:userId="S-1-5-21-3119835862-1306673144-2631644997-225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1"/>
    <w:rsid w:val="00001E52"/>
    <w:rsid w:val="0000261E"/>
    <w:rsid w:val="00004E10"/>
    <w:rsid w:val="00006157"/>
    <w:rsid w:val="0000718D"/>
    <w:rsid w:val="0000731C"/>
    <w:rsid w:val="000119CA"/>
    <w:rsid w:val="00011A83"/>
    <w:rsid w:val="00012D3A"/>
    <w:rsid w:val="00016483"/>
    <w:rsid w:val="00020AA4"/>
    <w:rsid w:val="000222DD"/>
    <w:rsid w:val="00024E63"/>
    <w:rsid w:val="0002745B"/>
    <w:rsid w:val="00031A11"/>
    <w:rsid w:val="000320AA"/>
    <w:rsid w:val="00032A02"/>
    <w:rsid w:val="00033A89"/>
    <w:rsid w:val="000348E9"/>
    <w:rsid w:val="00046917"/>
    <w:rsid w:val="000478B0"/>
    <w:rsid w:val="0004799E"/>
    <w:rsid w:val="00047B30"/>
    <w:rsid w:val="000515CB"/>
    <w:rsid w:val="00052BEF"/>
    <w:rsid w:val="000545E9"/>
    <w:rsid w:val="00054A7E"/>
    <w:rsid w:val="00055755"/>
    <w:rsid w:val="00060870"/>
    <w:rsid w:val="00060B5F"/>
    <w:rsid w:val="00061BB4"/>
    <w:rsid w:val="0006243A"/>
    <w:rsid w:val="00070A8A"/>
    <w:rsid w:val="00073BCA"/>
    <w:rsid w:val="000744B9"/>
    <w:rsid w:val="00074CB5"/>
    <w:rsid w:val="000844E1"/>
    <w:rsid w:val="00087EE0"/>
    <w:rsid w:val="00090BF3"/>
    <w:rsid w:val="000912B5"/>
    <w:rsid w:val="00091FA7"/>
    <w:rsid w:val="000979C3"/>
    <w:rsid w:val="000A007D"/>
    <w:rsid w:val="000A20CC"/>
    <w:rsid w:val="000A2E6D"/>
    <w:rsid w:val="000A41C2"/>
    <w:rsid w:val="000A6D8D"/>
    <w:rsid w:val="000B154A"/>
    <w:rsid w:val="000B39B6"/>
    <w:rsid w:val="000B5928"/>
    <w:rsid w:val="000B606A"/>
    <w:rsid w:val="000B65BB"/>
    <w:rsid w:val="000B67FC"/>
    <w:rsid w:val="000C0319"/>
    <w:rsid w:val="000C1007"/>
    <w:rsid w:val="000C6A1B"/>
    <w:rsid w:val="000C7E77"/>
    <w:rsid w:val="000D17ED"/>
    <w:rsid w:val="000D17FA"/>
    <w:rsid w:val="000D20D8"/>
    <w:rsid w:val="000D3979"/>
    <w:rsid w:val="000D39E6"/>
    <w:rsid w:val="000D4D37"/>
    <w:rsid w:val="000D5EB6"/>
    <w:rsid w:val="000D6621"/>
    <w:rsid w:val="000E0DFE"/>
    <w:rsid w:val="000E213A"/>
    <w:rsid w:val="000E41BE"/>
    <w:rsid w:val="000E7270"/>
    <w:rsid w:val="000F1A32"/>
    <w:rsid w:val="000F423B"/>
    <w:rsid w:val="00101D4C"/>
    <w:rsid w:val="00105934"/>
    <w:rsid w:val="0010636B"/>
    <w:rsid w:val="00106A26"/>
    <w:rsid w:val="001113DA"/>
    <w:rsid w:val="00113B9F"/>
    <w:rsid w:val="00114DA5"/>
    <w:rsid w:val="00115609"/>
    <w:rsid w:val="00120A93"/>
    <w:rsid w:val="0012102D"/>
    <w:rsid w:val="00123C6E"/>
    <w:rsid w:val="00125648"/>
    <w:rsid w:val="00127978"/>
    <w:rsid w:val="00130053"/>
    <w:rsid w:val="00131D63"/>
    <w:rsid w:val="00134286"/>
    <w:rsid w:val="00135842"/>
    <w:rsid w:val="001408E3"/>
    <w:rsid w:val="00143C98"/>
    <w:rsid w:val="00145DF5"/>
    <w:rsid w:val="00146E06"/>
    <w:rsid w:val="00153A68"/>
    <w:rsid w:val="00157C04"/>
    <w:rsid w:val="00160359"/>
    <w:rsid w:val="00161C70"/>
    <w:rsid w:val="00163E9F"/>
    <w:rsid w:val="00164077"/>
    <w:rsid w:val="00166C2C"/>
    <w:rsid w:val="001676C4"/>
    <w:rsid w:val="001704A2"/>
    <w:rsid w:val="001710F0"/>
    <w:rsid w:val="00172929"/>
    <w:rsid w:val="00172F8D"/>
    <w:rsid w:val="001743D7"/>
    <w:rsid w:val="00180D14"/>
    <w:rsid w:val="00184761"/>
    <w:rsid w:val="00185A86"/>
    <w:rsid w:val="00187111"/>
    <w:rsid w:val="0018777C"/>
    <w:rsid w:val="0019165B"/>
    <w:rsid w:val="0019769D"/>
    <w:rsid w:val="001A4250"/>
    <w:rsid w:val="001A6F12"/>
    <w:rsid w:val="001B3D06"/>
    <w:rsid w:val="001B434A"/>
    <w:rsid w:val="001B5784"/>
    <w:rsid w:val="001B6FB9"/>
    <w:rsid w:val="001C6366"/>
    <w:rsid w:val="001C6FCC"/>
    <w:rsid w:val="001C7176"/>
    <w:rsid w:val="001C72FE"/>
    <w:rsid w:val="001D282A"/>
    <w:rsid w:val="001D5F83"/>
    <w:rsid w:val="001D718C"/>
    <w:rsid w:val="001D7461"/>
    <w:rsid w:val="001E266A"/>
    <w:rsid w:val="001E54F3"/>
    <w:rsid w:val="001E7AAB"/>
    <w:rsid w:val="001F10BB"/>
    <w:rsid w:val="001F1E10"/>
    <w:rsid w:val="001F2129"/>
    <w:rsid w:val="001F694E"/>
    <w:rsid w:val="0020135D"/>
    <w:rsid w:val="00203E86"/>
    <w:rsid w:val="00204B2B"/>
    <w:rsid w:val="00204F54"/>
    <w:rsid w:val="002061B0"/>
    <w:rsid w:val="002064D8"/>
    <w:rsid w:val="0021007C"/>
    <w:rsid w:val="002109C9"/>
    <w:rsid w:val="0021331B"/>
    <w:rsid w:val="002135AA"/>
    <w:rsid w:val="00217C79"/>
    <w:rsid w:val="00222127"/>
    <w:rsid w:val="00222C4E"/>
    <w:rsid w:val="002255F1"/>
    <w:rsid w:val="00226239"/>
    <w:rsid w:val="00227E0A"/>
    <w:rsid w:val="002318AC"/>
    <w:rsid w:val="00233994"/>
    <w:rsid w:val="002436F9"/>
    <w:rsid w:val="00243A89"/>
    <w:rsid w:val="00246ED6"/>
    <w:rsid w:val="002505BE"/>
    <w:rsid w:val="0025235E"/>
    <w:rsid w:val="00260B78"/>
    <w:rsid w:val="00265664"/>
    <w:rsid w:val="00267FB6"/>
    <w:rsid w:val="0027010E"/>
    <w:rsid w:val="00273472"/>
    <w:rsid w:val="00273518"/>
    <w:rsid w:val="00275112"/>
    <w:rsid w:val="00275D3C"/>
    <w:rsid w:val="00276960"/>
    <w:rsid w:val="00276AA3"/>
    <w:rsid w:val="00280E65"/>
    <w:rsid w:val="00290ED4"/>
    <w:rsid w:val="00291A92"/>
    <w:rsid w:val="00292BC9"/>
    <w:rsid w:val="00293BBB"/>
    <w:rsid w:val="00296403"/>
    <w:rsid w:val="00297BDA"/>
    <w:rsid w:val="002A0F87"/>
    <w:rsid w:val="002B1BA8"/>
    <w:rsid w:val="002B2E88"/>
    <w:rsid w:val="002B5AA4"/>
    <w:rsid w:val="002B703F"/>
    <w:rsid w:val="002C2A38"/>
    <w:rsid w:val="002C5EF6"/>
    <w:rsid w:val="002C74ED"/>
    <w:rsid w:val="002D0B03"/>
    <w:rsid w:val="002D0FCE"/>
    <w:rsid w:val="002D1356"/>
    <w:rsid w:val="002D25D6"/>
    <w:rsid w:val="002D4E8A"/>
    <w:rsid w:val="002D62DF"/>
    <w:rsid w:val="002D671C"/>
    <w:rsid w:val="002D7436"/>
    <w:rsid w:val="002D7D2E"/>
    <w:rsid w:val="002E0EE1"/>
    <w:rsid w:val="002E11A5"/>
    <w:rsid w:val="002E5093"/>
    <w:rsid w:val="002E7A2A"/>
    <w:rsid w:val="002F0324"/>
    <w:rsid w:val="002F1766"/>
    <w:rsid w:val="002F22A3"/>
    <w:rsid w:val="002F392E"/>
    <w:rsid w:val="002F39B8"/>
    <w:rsid w:val="002F415B"/>
    <w:rsid w:val="002F5A7D"/>
    <w:rsid w:val="002F7565"/>
    <w:rsid w:val="002F7AA2"/>
    <w:rsid w:val="00304ED4"/>
    <w:rsid w:val="003053A6"/>
    <w:rsid w:val="00310E44"/>
    <w:rsid w:val="00312AC7"/>
    <w:rsid w:val="00315376"/>
    <w:rsid w:val="00315999"/>
    <w:rsid w:val="0032197E"/>
    <w:rsid w:val="003224DF"/>
    <w:rsid w:val="00327D87"/>
    <w:rsid w:val="00331474"/>
    <w:rsid w:val="00333A7C"/>
    <w:rsid w:val="0033508B"/>
    <w:rsid w:val="00335B25"/>
    <w:rsid w:val="00336932"/>
    <w:rsid w:val="00342B4C"/>
    <w:rsid w:val="00343407"/>
    <w:rsid w:val="0034406E"/>
    <w:rsid w:val="00344CFF"/>
    <w:rsid w:val="00353227"/>
    <w:rsid w:val="00354F07"/>
    <w:rsid w:val="00356FF1"/>
    <w:rsid w:val="00360074"/>
    <w:rsid w:val="0036047B"/>
    <w:rsid w:val="00362388"/>
    <w:rsid w:val="00364D6A"/>
    <w:rsid w:val="00365508"/>
    <w:rsid w:val="00370919"/>
    <w:rsid w:val="003714E6"/>
    <w:rsid w:val="00372631"/>
    <w:rsid w:val="00373FB0"/>
    <w:rsid w:val="003778D4"/>
    <w:rsid w:val="0037792F"/>
    <w:rsid w:val="00377ABB"/>
    <w:rsid w:val="003800E0"/>
    <w:rsid w:val="0038224B"/>
    <w:rsid w:val="003860AA"/>
    <w:rsid w:val="00387B50"/>
    <w:rsid w:val="003912E6"/>
    <w:rsid w:val="003915DC"/>
    <w:rsid w:val="00392D13"/>
    <w:rsid w:val="00393076"/>
    <w:rsid w:val="00394AFD"/>
    <w:rsid w:val="0039602E"/>
    <w:rsid w:val="00396C09"/>
    <w:rsid w:val="003A1576"/>
    <w:rsid w:val="003A1931"/>
    <w:rsid w:val="003A21C1"/>
    <w:rsid w:val="003A7186"/>
    <w:rsid w:val="003A7DC3"/>
    <w:rsid w:val="003B0D90"/>
    <w:rsid w:val="003B2674"/>
    <w:rsid w:val="003B4023"/>
    <w:rsid w:val="003B451E"/>
    <w:rsid w:val="003B55D1"/>
    <w:rsid w:val="003B6304"/>
    <w:rsid w:val="003B6ECE"/>
    <w:rsid w:val="003C1455"/>
    <w:rsid w:val="003C474B"/>
    <w:rsid w:val="003C7216"/>
    <w:rsid w:val="003C7E89"/>
    <w:rsid w:val="003D3166"/>
    <w:rsid w:val="003D482B"/>
    <w:rsid w:val="003E1E46"/>
    <w:rsid w:val="003E761D"/>
    <w:rsid w:val="003F074B"/>
    <w:rsid w:val="003F2D9D"/>
    <w:rsid w:val="003F3093"/>
    <w:rsid w:val="003F4A2D"/>
    <w:rsid w:val="003F58DD"/>
    <w:rsid w:val="003F6706"/>
    <w:rsid w:val="003F6BB3"/>
    <w:rsid w:val="00402CBD"/>
    <w:rsid w:val="00406736"/>
    <w:rsid w:val="004103B3"/>
    <w:rsid w:val="00412AB2"/>
    <w:rsid w:val="00424B86"/>
    <w:rsid w:val="00425774"/>
    <w:rsid w:val="004261B7"/>
    <w:rsid w:val="00431131"/>
    <w:rsid w:val="004329D0"/>
    <w:rsid w:val="00432F92"/>
    <w:rsid w:val="0043354D"/>
    <w:rsid w:val="00434AF1"/>
    <w:rsid w:val="00435AD1"/>
    <w:rsid w:val="004369F3"/>
    <w:rsid w:val="00437112"/>
    <w:rsid w:val="00437A61"/>
    <w:rsid w:val="004405C9"/>
    <w:rsid w:val="00446045"/>
    <w:rsid w:val="00450F57"/>
    <w:rsid w:val="004517AC"/>
    <w:rsid w:val="00452A0F"/>
    <w:rsid w:val="004540D9"/>
    <w:rsid w:val="00454CB7"/>
    <w:rsid w:val="00455F06"/>
    <w:rsid w:val="004567CB"/>
    <w:rsid w:val="00460A05"/>
    <w:rsid w:val="00461A4D"/>
    <w:rsid w:val="00465F86"/>
    <w:rsid w:val="00474392"/>
    <w:rsid w:val="004760B6"/>
    <w:rsid w:val="00476C25"/>
    <w:rsid w:val="004777FB"/>
    <w:rsid w:val="004802C3"/>
    <w:rsid w:val="004825B1"/>
    <w:rsid w:val="004867D5"/>
    <w:rsid w:val="00487908"/>
    <w:rsid w:val="004915A5"/>
    <w:rsid w:val="00493A68"/>
    <w:rsid w:val="00493CC2"/>
    <w:rsid w:val="004948B2"/>
    <w:rsid w:val="004A111D"/>
    <w:rsid w:val="004A1E40"/>
    <w:rsid w:val="004A1F7B"/>
    <w:rsid w:val="004A22C0"/>
    <w:rsid w:val="004A27F2"/>
    <w:rsid w:val="004A467D"/>
    <w:rsid w:val="004A56F7"/>
    <w:rsid w:val="004A6027"/>
    <w:rsid w:val="004B2F46"/>
    <w:rsid w:val="004B7042"/>
    <w:rsid w:val="004C15D7"/>
    <w:rsid w:val="004C2470"/>
    <w:rsid w:val="004C7760"/>
    <w:rsid w:val="004D4392"/>
    <w:rsid w:val="004D52AE"/>
    <w:rsid w:val="004E25D4"/>
    <w:rsid w:val="004E7A56"/>
    <w:rsid w:val="004F3C52"/>
    <w:rsid w:val="004F4549"/>
    <w:rsid w:val="00500D7C"/>
    <w:rsid w:val="00502796"/>
    <w:rsid w:val="00504E64"/>
    <w:rsid w:val="005073C9"/>
    <w:rsid w:val="00510E4A"/>
    <w:rsid w:val="00512D85"/>
    <w:rsid w:val="00512E6B"/>
    <w:rsid w:val="00513245"/>
    <w:rsid w:val="00514527"/>
    <w:rsid w:val="00514DED"/>
    <w:rsid w:val="00515895"/>
    <w:rsid w:val="0051696F"/>
    <w:rsid w:val="00520813"/>
    <w:rsid w:val="00522D7B"/>
    <w:rsid w:val="00524250"/>
    <w:rsid w:val="00527571"/>
    <w:rsid w:val="00531316"/>
    <w:rsid w:val="00531469"/>
    <w:rsid w:val="00532A5F"/>
    <w:rsid w:val="00535A0C"/>
    <w:rsid w:val="005374F8"/>
    <w:rsid w:val="005406FA"/>
    <w:rsid w:val="00542AA8"/>
    <w:rsid w:val="0054778B"/>
    <w:rsid w:val="0055349F"/>
    <w:rsid w:val="00556D93"/>
    <w:rsid w:val="0056018F"/>
    <w:rsid w:val="00563FFF"/>
    <w:rsid w:val="00572068"/>
    <w:rsid w:val="00572C82"/>
    <w:rsid w:val="00575E73"/>
    <w:rsid w:val="005777CC"/>
    <w:rsid w:val="00584E03"/>
    <w:rsid w:val="00586BBD"/>
    <w:rsid w:val="00587626"/>
    <w:rsid w:val="005A11D8"/>
    <w:rsid w:val="005A312F"/>
    <w:rsid w:val="005A75C2"/>
    <w:rsid w:val="005B38A5"/>
    <w:rsid w:val="005B61E7"/>
    <w:rsid w:val="005B6A9D"/>
    <w:rsid w:val="005C367B"/>
    <w:rsid w:val="005C3EC5"/>
    <w:rsid w:val="005C45B5"/>
    <w:rsid w:val="005C4823"/>
    <w:rsid w:val="005C4C58"/>
    <w:rsid w:val="005C4CF9"/>
    <w:rsid w:val="005D3C69"/>
    <w:rsid w:val="005E0C82"/>
    <w:rsid w:val="005E702E"/>
    <w:rsid w:val="005F1EA6"/>
    <w:rsid w:val="005F391B"/>
    <w:rsid w:val="005F505A"/>
    <w:rsid w:val="005F6FB1"/>
    <w:rsid w:val="0060052A"/>
    <w:rsid w:val="0060215C"/>
    <w:rsid w:val="006030C0"/>
    <w:rsid w:val="00603D1B"/>
    <w:rsid w:val="00603F22"/>
    <w:rsid w:val="006114F6"/>
    <w:rsid w:val="0061252A"/>
    <w:rsid w:val="006140AC"/>
    <w:rsid w:val="00614154"/>
    <w:rsid w:val="0061503A"/>
    <w:rsid w:val="006170E5"/>
    <w:rsid w:val="0062051A"/>
    <w:rsid w:val="00620BBF"/>
    <w:rsid w:val="006229DE"/>
    <w:rsid w:val="006247B4"/>
    <w:rsid w:val="006259B0"/>
    <w:rsid w:val="006266D1"/>
    <w:rsid w:val="00626F4C"/>
    <w:rsid w:val="0063071D"/>
    <w:rsid w:val="00630A04"/>
    <w:rsid w:val="006321C6"/>
    <w:rsid w:val="0063415B"/>
    <w:rsid w:val="006359DF"/>
    <w:rsid w:val="00635D90"/>
    <w:rsid w:val="006410B6"/>
    <w:rsid w:val="00642519"/>
    <w:rsid w:val="006439CE"/>
    <w:rsid w:val="00645A18"/>
    <w:rsid w:val="00647B87"/>
    <w:rsid w:val="00650336"/>
    <w:rsid w:val="00651F16"/>
    <w:rsid w:val="006552F7"/>
    <w:rsid w:val="0065634D"/>
    <w:rsid w:val="00657217"/>
    <w:rsid w:val="00657F94"/>
    <w:rsid w:val="00666282"/>
    <w:rsid w:val="00666AD0"/>
    <w:rsid w:val="00670091"/>
    <w:rsid w:val="00673B44"/>
    <w:rsid w:val="00675E71"/>
    <w:rsid w:val="00676E33"/>
    <w:rsid w:val="00676FF6"/>
    <w:rsid w:val="00677FC2"/>
    <w:rsid w:val="006800D6"/>
    <w:rsid w:val="00680FD0"/>
    <w:rsid w:val="0068615E"/>
    <w:rsid w:val="006874B8"/>
    <w:rsid w:val="006912DD"/>
    <w:rsid w:val="0069210E"/>
    <w:rsid w:val="00692304"/>
    <w:rsid w:val="006929AF"/>
    <w:rsid w:val="0069388F"/>
    <w:rsid w:val="00694715"/>
    <w:rsid w:val="006951E1"/>
    <w:rsid w:val="00695497"/>
    <w:rsid w:val="00697546"/>
    <w:rsid w:val="006A07C0"/>
    <w:rsid w:val="006A1D93"/>
    <w:rsid w:val="006A2126"/>
    <w:rsid w:val="006A259D"/>
    <w:rsid w:val="006A4E90"/>
    <w:rsid w:val="006A79BD"/>
    <w:rsid w:val="006B03CA"/>
    <w:rsid w:val="006B03E5"/>
    <w:rsid w:val="006B1676"/>
    <w:rsid w:val="006B2507"/>
    <w:rsid w:val="006B2EFC"/>
    <w:rsid w:val="006B7777"/>
    <w:rsid w:val="006C00D2"/>
    <w:rsid w:val="006C18FC"/>
    <w:rsid w:val="006C56F9"/>
    <w:rsid w:val="006C575C"/>
    <w:rsid w:val="006C6422"/>
    <w:rsid w:val="006D139D"/>
    <w:rsid w:val="006E05EF"/>
    <w:rsid w:val="006E0E55"/>
    <w:rsid w:val="006E107F"/>
    <w:rsid w:val="006E131D"/>
    <w:rsid w:val="006E2836"/>
    <w:rsid w:val="006E2CAF"/>
    <w:rsid w:val="006E3D28"/>
    <w:rsid w:val="006E3E71"/>
    <w:rsid w:val="006E7219"/>
    <w:rsid w:val="006F0872"/>
    <w:rsid w:val="006F08B2"/>
    <w:rsid w:val="006F1492"/>
    <w:rsid w:val="006F1AF1"/>
    <w:rsid w:val="006F36E4"/>
    <w:rsid w:val="006F56BB"/>
    <w:rsid w:val="006F6679"/>
    <w:rsid w:val="006F71AE"/>
    <w:rsid w:val="00701098"/>
    <w:rsid w:val="00701C8B"/>
    <w:rsid w:val="007037F8"/>
    <w:rsid w:val="00704A47"/>
    <w:rsid w:val="0071250E"/>
    <w:rsid w:val="00714D52"/>
    <w:rsid w:val="00717D9D"/>
    <w:rsid w:val="007250D0"/>
    <w:rsid w:val="0073296D"/>
    <w:rsid w:val="00733F91"/>
    <w:rsid w:val="00734653"/>
    <w:rsid w:val="00737647"/>
    <w:rsid w:val="007432A7"/>
    <w:rsid w:val="0074355A"/>
    <w:rsid w:val="0074491C"/>
    <w:rsid w:val="00747DE7"/>
    <w:rsid w:val="00750483"/>
    <w:rsid w:val="007504A1"/>
    <w:rsid w:val="0075246B"/>
    <w:rsid w:val="00752BA1"/>
    <w:rsid w:val="00754443"/>
    <w:rsid w:val="00754D92"/>
    <w:rsid w:val="00756308"/>
    <w:rsid w:val="00761BF9"/>
    <w:rsid w:val="007644EB"/>
    <w:rsid w:val="00772355"/>
    <w:rsid w:val="00773051"/>
    <w:rsid w:val="007755FE"/>
    <w:rsid w:val="00776FBF"/>
    <w:rsid w:val="0077729B"/>
    <w:rsid w:val="00777FB5"/>
    <w:rsid w:val="00781B50"/>
    <w:rsid w:val="00784A31"/>
    <w:rsid w:val="00786828"/>
    <w:rsid w:val="0078757E"/>
    <w:rsid w:val="00787CC9"/>
    <w:rsid w:val="00787F0B"/>
    <w:rsid w:val="00791A95"/>
    <w:rsid w:val="007930C1"/>
    <w:rsid w:val="0079366F"/>
    <w:rsid w:val="00793755"/>
    <w:rsid w:val="007948E5"/>
    <w:rsid w:val="007968C9"/>
    <w:rsid w:val="007A062C"/>
    <w:rsid w:val="007A3101"/>
    <w:rsid w:val="007A51E1"/>
    <w:rsid w:val="007B0A52"/>
    <w:rsid w:val="007B2D9B"/>
    <w:rsid w:val="007B2F9A"/>
    <w:rsid w:val="007B3F7E"/>
    <w:rsid w:val="007B6542"/>
    <w:rsid w:val="007B7DEB"/>
    <w:rsid w:val="007C0D8E"/>
    <w:rsid w:val="007C2245"/>
    <w:rsid w:val="007C3781"/>
    <w:rsid w:val="007C40A4"/>
    <w:rsid w:val="007C41E9"/>
    <w:rsid w:val="007D0409"/>
    <w:rsid w:val="007D1B09"/>
    <w:rsid w:val="007D389B"/>
    <w:rsid w:val="007D7582"/>
    <w:rsid w:val="007E1E2B"/>
    <w:rsid w:val="007E29AC"/>
    <w:rsid w:val="007E336C"/>
    <w:rsid w:val="007E4320"/>
    <w:rsid w:val="007E73B6"/>
    <w:rsid w:val="007F07BD"/>
    <w:rsid w:val="007F34DF"/>
    <w:rsid w:val="007F69B3"/>
    <w:rsid w:val="007F7DCE"/>
    <w:rsid w:val="00801085"/>
    <w:rsid w:val="00802FC1"/>
    <w:rsid w:val="00805276"/>
    <w:rsid w:val="00805995"/>
    <w:rsid w:val="00810208"/>
    <w:rsid w:val="00810489"/>
    <w:rsid w:val="00811ACE"/>
    <w:rsid w:val="0081219C"/>
    <w:rsid w:val="00816447"/>
    <w:rsid w:val="00817A07"/>
    <w:rsid w:val="008200C5"/>
    <w:rsid w:val="00825086"/>
    <w:rsid w:val="00825503"/>
    <w:rsid w:val="00825AC1"/>
    <w:rsid w:val="00831512"/>
    <w:rsid w:val="008337F8"/>
    <w:rsid w:val="00835148"/>
    <w:rsid w:val="00842C4D"/>
    <w:rsid w:val="00842C59"/>
    <w:rsid w:val="00845E81"/>
    <w:rsid w:val="00846490"/>
    <w:rsid w:val="00850AC1"/>
    <w:rsid w:val="00853170"/>
    <w:rsid w:val="00855906"/>
    <w:rsid w:val="0085613A"/>
    <w:rsid w:val="008561EA"/>
    <w:rsid w:val="008574B6"/>
    <w:rsid w:val="008600B4"/>
    <w:rsid w:val="00861174"/>
    <w:rsid w:val="00865B63"/>
    <w:rsid w:val="008729B6"/>
    <w:rsid w:val="00873448"/>
    <w:rsid w:val="00873B39"/>
    <w:rsid w:val="008753EC"/>
    <w:rsid w:val="00875BD4"/>
    <w:rsid w:val="00881FF7"/>
    <w:rsid w:val="008838C1"/>
    <w:rsid w:val="008844F1"/>
    <w:rsid w:val="00885B96"/>
    <w:rsid w:val="00886ECC"/>
    <w:rsid w:val="00890911"/>
    <w:rsid w:val="00892AE2"/>
    <w:rsid w:val="00892B90"/>
    <w:rsid w:val="008B47E7"/>
    <w:rsid w:val="008B6C64"/>
    <w:rsid w:val="008B6C90"/>
    <w:rsid w:val="008B708C"/>
    <w:rsid w:val="008C003E"/>
    <w:rsid w:val="008C0100"/>
    <w:rsid w:val="008C02C8"/>
    <w:rsid w:val="008C0640"/>
    <w:rsid w:val="008C0C09"/>
    <w:rsid w:val="008C22DF"/>
    <w:rsid w:val="008C2710"/>
    <w:rsid w:val="008C2F27"/>
    <w:rsid w:val="008C3419"/>
    <w:rsid w:val="008C7898"/>
    <w:rsid w:val="008D3453"/>
    <w:rsid w:val="008D6B55"/>
    <w:rsid w:val="008D7F28"/>
    <w:rsid w:val="008E325F"/>
    <w:rsid w:val="008E32D0"/>
    <w:rsid w:val="008E4205"/>
    <w:rsid w:val="008E6D2A"/>
    <w:rsid w:val="008F5BB4"/>
    <w:rsid w:val="008F7C50"/>
    <w:rsid w:val="0090067B"/>
    <w:rsid w:val="00900BB4"/>
    <w:rsid w:val="00902532"/>
    <w:rsid w:val="00902C54"/>
    <w:rsid w:val="00905737"/>
    <w:rsid w:val="00906191"/>
    <w:rsid w:val="009115C2"/>
    <w:rsid w:val="00911637"/>
    <w:rsid w:val="00911E85"/>
    <w:rsid w:val="00912019"/>
    <w:rsid w:val="00912413"/>
    <w:rsid w:val="009154A1"/>
    <w:rsid w:val="00915BE6"/>
    <w:rsid w:val="00921B46"/>
    <w:rsid w:val="00921DB0"/>
    <w:rsid w:val="009252B6"/>
    <w:rsid w:val="00925338"/>
    <w:rsid w:val="0092633A"/>
    <w:rsid w:val="00934155"/>
    <w:rsid w:val="009369FA"/>
    <w:rsid w:val="009371A7"/>
    <w:rsid w:val="009415C5"/>
    <w:rsid w:val="00942153"/>
    <w:rsid w:val="00942FED"/>
    <w:rsid w:val="00943EC9"/>
    <w:rsid w:val="00944273"/>
    <w:rsid w:val="00946964"/>
    <w:rsid w:val="00954A84"/>
    <w:rsid w:val="00954BE1"/>
    <w:rsid w:val="0095652E"/>
    <w:rsid w:val="00956887"/>
    <w:rsid w:val="009569FE"/>
    <w:rsid w:val="00961230"/>
    <w:rsid w:val="009618C3"/>
    <w:rsid w:val="009679B7"/>
    <w:rsid w:val="009703A7"/>
    <w:rsid w:val="009718CB"/>
    <w:rsid w:val="00971B41"/>
    <w:rsid w:val="00971FD0"/>
    <w:rsid w:val="00973F81"/>
    <w:rsid w:val="0097642E"/>
    <w:rsid w:val="00980C5A"/>
    <w:rsid w:val="0098233F"/>
    <w:rsid w:val="00982C4C"/>
    <w:rsid w:val="00983A30"/>
    <w:rsid w:val="00984908"/>
    <w:rsid w:val="00984CC8"/>
    <w:rsid w:val="00987592"/>
    <w:rsid w:val="00987C67"/>
    <w:rsid w:val="00990B39"/>
    <w:rsid w:val="00994D68"/>
    <w:rsid w:val="00995A3A"/>
    <w:rsid w:val="009A1B00"/>
    <w:rsid w:val="009A282E"/>
    <w:rsid w:val="009A3228"/>
    <w:rsid w:val="009A4692"/>
    <w:rsid w:val="009A51E5"/>
    <w:rsid w:val="009A62A1"/>
    <w:rsid w:val="009A6B50"/>
    <w:rsid w:val="009A6F0B"/>
    <w:rsid w:val="009A7AEC"/>
    <w:rsid w:val="009B262E"/>
    <w:rsid w:val="009B6E85"/>
    <w:rsid w:val="009C1B65"/>
    <w:rsid w:val="009C40C7"/>
    <w:rsid w:val="009C4D84"/>
    <w:rsid w:val="009D0592"/>
    <w:rsid w:val="009D07B6"/>
    <w:rsid w:val="009D1367"/>
    <w:rsid w:val="009D6FB4"/>
    <w:rsid w:val="009E3A02"/>
    <w:rsid w:val="009E559D"/>
    <w:rsid w:val="009F1274"/>
    <w:rsid w:val="009F2401"/>
    <w:rsid w:val="009F6175"/>
    <w:rsid w:val="00A072EB"/>
    <w:rsid w:val="00A11A02"/>
    <w:rsid w:val="00A157EC"/>
    <w:rsid w:val="00A163DC"/>
    <w:rsid w:val="00A164EB"/>
    <w:rsid w:val="00A177CA"/>
    <w:rsid w:val="00A17F2D"/>
    <w:rsid w:val="00A20440"/>
    <w:rsid w:val="00A2174E"/>
    <w:rsid w:val="00A23C98"/>
    <w:rsid w:val="00A262AC"/>
    <w:rsid w:val="00A2651D"/>
    <w:rsid w:val="00A32ACA"/>
    <w:rsid w:val="00A375A2"/>
    <w:rsid w:val="00A417D7"/>
    <w:rsid w:val="00A420BD"/>
    <w:rsid w:val="00A45F47"/>
    <w:rsid w:val="00A472D7"/>
    <w:rsid w:val="00A51AB6"/>
    <w:rsid w:val="00A559AF"/>
    <w:rsid w:val="00A6165E"/>
    <w:rsid w:val="00A65B27"/>
    <w:rsid w:val="00A67E90"/>
    <w:rsid w:val="00A72F2E"/>
    <w:rsid w:val="00A752D6"/>
    <w:rsid w:val="00A75ACE"/>
    <w:rsid w:val="00A817D6"/>
    <w:rsid w:val="00A81DF4"/>
    <w:rsid w:val="00A82D96"/>
    <w:rsid w:val="00A83213"/>
    <w:rsid w:val="00A840A1"/>
    <w:rsid w:val="00A8451B"/>
    <w:rsid w:val="00A92743"/>
    <w:rsid w:val="00A92D0A"/>
    <w:rsid w:val="00A95489"/>
    <w:rsid w:val="00A95BA8"/>
    <w:rsid w:val="00A96247"/>
    <w:rsid w:val="00A96F74"/>
    <w:rsid w:val="00AA38A0"/>
    <w:rsid w:val="00AA4176"/>
    <w:rsid w:val="00AA49B1"/>
    <w:rsid w:val="00AA6304"/>
    <w:rsid w:val="00AA725B"/>
    <w:rsid w:val="00AB0082"/>
    <w:rsid w:val="00AB0E9C"/>
    <w:rsid w:val="00AB1BBB"/>
    <w:rsid w:val="00AB4588"/>
    <w:rsid w:val="00AB5F4A"/>
    <w:rsid w:val="00AB6D14"/>
    <w:rsid w:val="00AB75F3"/>
    <w:rsid w:val="00AC259D"/>
    <w:rsid w:val="00AD1DAD"/>
    <w:rsid w:val="00AD1FDE"/>
    <w:rsid w:val="00AD3A5D"/>
    <w:rsid w:val="00AD52D5"/>
    <w:rsid w:val="00AD6864"/>
    <w:rsid w:val="00AE0B7F"/>
    <w:rsid w:val="00AE0BC4"/>
    <w:rsid w:val="00AE2741"/>
    <w:rsid w:val="00AE43F8"/>
    <w:rsid w:val="00AE681B"/>
    <w:rsid w:val="00AF5964"/>
    <w:rsid w:val="00B01EAB"/>
    <w:rsid w:val="00B02C69"/>
    <w:rsid w:val="00B03AAB"/>
    <w:rsid w:val="00B04E08"/>
    <w:rsid w:val="00B05BFA"/>
    <w:rsid w:val="00B05F2F"/>
    <w:rsid w:val="00B07234"/>
    <w:rsid w:val="00B07AB1"/>
    <w:rsid w:val="00B10D5D"/>
    <w:rsid w:val="00B15CF4"/>
    <w:rsid w:val="00B22609"/>
    <w:rsid w:val="00B25160"/>
    <w:rsid w:val="00B2522E"/>
    <w:rsid w:val="00B271D0"/>
    <w:rsid w:val="00B27B38"/>
    <w:rsid w:val="00B3308C"/>
    <w:rsid w:val="00B3445D"/>
    <w:rsid w:val="00B36983"/>
    <w:rsid w:val="00B3702D"/>
    <w:rsid w:val="00B37C2B"/>
    <w:rsid w:val="00B409C6"/>
    <w:rsid w:val="00B40C70"/>
    <w:rsid w:val="00B41FEC"/>
    <w:rsid w:val="00B43176"/>
    <w:rsid w:val="00B44596"/>
    <w:rsid w:val="00B459EE"/>
    <w:rsid w:val="00B476B6"/>
    <w:rsid w:val="00B53414"/>
    <w:rsid w:val="00B54994"/>
    <w:rsid w:val="00B604D9"/>
    <w:rsid w:val="00B60B3C"/>
    <w:rsid w:val="00B64730"/>
    <w:rsid w:val="00B66356"/>
    <w:rsid w:val="00B666F6"/>
    <w:rsid w:val="00B70B4F"/>
    <w:rsid w:val="00B71032"/>
    <w:rsid w:val="00B715A9"/>
    <w:rsid w:val="00B7290E"/>
    <w:rsid w:val="00B7346E"/>
    <w:rsid w:val="00B749AC"/>
    <w:rsid w:val="00B80D7E"/>
    <w:rsid w:val="00B81DBA"/>
    <w:rsid w:val="00B83C1E"/>
    <w:rsid w:val="00B84040"/>
    <w:rsid w:val="00B84402"/>
    <w:rsid w:val="00B86684"/>
    <w:rsid w:val="00B86773"/>
    <w:rsid w:val="00B86E90"/>
    <w:rsid w:val="00B91BC5"/>
    <w:rsid w:val="00B93058"/>
    <w:rsid w:val="00B93A5D"/>
    <w:rsid w:val="00B94121"/>
    <w:rsid w:val="00B947C9"/>
    <w:rsid w:val="00B95112"/>
    <w:rsid w:val="00B973E8"/>
    <w:rsid w:val="00BA00DF"/>
    <w:rsid w:val="00BA0F07"/>
    <w:rsid w:val="00BA191E"/>
    <w:rsid w:val="00BA3FA8"/>
    <w:rsid w:val="00BA4CE8"/>
    <w:rsid w:val="00BA6065"/>
    <w:rsid w:val="00BA7D41"/>
    <w:rsid w:val="00BB0400"/>
    <w:rsid w:val="00BB16FD"/>
    <w:rsid w:val="00BB1A68"/>
    <w:rsid w:val="00BB28E7"/>
    <w:rsid w:val="00BB4594"/>
    <w:rsid w:val="00BB4673"/>
    <w:rsid w:val="00BD1A3E"/>
    <w:rsid w:val="00BD3C49"/>
    <w:rsid w:val="00BD6C20"/>
    <w:rsid w:val="00BD6EA0"/>
    <w:rsid w:val="00BE01D6"/>
    <w:rsid w:val="00BE0A13"/>
    <w:rsid w:val="00BE1AEE"/>
    <w:rsid w:val="00BE217D"/>
    <w:rsid w:val="00BE2BAF"/>
    <w:rsid w:val="00BE5B32"/>
    <w:rsid w:val="00BF1A5B"/>
    <w:rsid w:val="00BF2680"/>
    <w:rsid w:val="00BF39B8"/>
    <w:rsid w:val="00BF5CD4"/>
    <w:rsid w:val="00C01779"/>
    <w:rsid w:val="00C03B8A"/>
    <w:rsid w:val="00C03BFB"/>
    <w:rsid w:val="00C050BC"/>
    <w:rsid w:val="00C10B4C"/>
    <w:rsid w:val="00C118E3"/>
    <w:rsid w:val="00C16238"/>
    <w:rsid w:val="00C16A24"/>
    <w:rsid w:val="00C16C3D"/>
    <w:rsid w:val="00C179BE"/>
    <w:rsid w:val="00C21BC1"/>
    <w:rsid w:val="00C23DBE"/>
    <w:rsid w:val="00C25C0B"/>
    <w:rsid w:val="00C26936"/>
    <w:rsid w:val="00C35A0A"/>
    <w:rsid w:val="00C372F4"/>
    <w:rsid w:val="00C37998"/>
    <w:rsid w:val="00C42D0A"/>
    <w:rsid w:val="00C44290"/>
    <w:rsid w:val="00C45951"/>
    <w:rsid w:val="00C46250"/>
    <w:rsid w:val="00C5031B"/>
    <w:rsid w:val="00C51C15"/>
    <w:rsid w:val="00C5342B"/>
    <w:rsid w:val="00C55ACD"/>
    <w:rsid w:val="00C61393"/>
    <w:rsid w:val="00C61AC6"/>
    <w:rsid w:val="00C61B6F"/>
    <w:rsid w:val="00C662F1"/>
    <w:rsid w:val="00C6648B"/>
    <w:rsid w:val="00C70AF5"/>
    <w:rsid w:val="00C71DDF"/>
    <w:rsid w:val="00C71F64"/>
    <w:rsid w:val="00C72CA1"/>
    <w:rsid w:val="00C742DF"/>
    <w:rsid w:val="00C74689"/>
    <w:rsid w:val="00C74A39"/>
    <w:rsid w:val="00C77A13"/>
    <w:rsid w:val="00C82223"/>
    <w:rsid w:val="00C83214"/>
    <w:rsid w:val="00C87CE6"/>
    <w:rsid w:val="00C97F4E"/>
    <w:rsid w:val="00CA20B8"/>
    <w:rsid w:val="00CA217D"/>
    <w:rsid w:val="00CA3BA4"/>
    <w:rsid w:val="00CA5520"/>
    <w:rsid w:val="00CB0514"/>
    <w:rsid w:val="00CB46DE"/>
    <w:rsid w:val="00CB6723"/>
    <w:rsid w:val="00CB7144"/>
    <w:rsid w:val="00CC04B9"/>
    <w:rsid w:val="00CC08B1"/>
    <w:rsid w:val="00CC2F01"/>
    <w:rsid w:val="00CC4A44"/>
    <w:rsid w:val="00CC591D"/>
    <w:rsid w:val="00CC66CD"/>
    <w:rsid w:val="00CC6A22"/>
    <w:rsid w:val="00CD406C"/>
    <w:rsid w:val="00CD674E"/>
    <w:rsid w:val="00CE0957"/>
    <w:rsid w:val="00CE134A"/>
    <w:rsid w:val="00CE55A8"/>
    <w:rsid w:val="00CE7A11"/>
    <w:rsid w:val="00CF0617"/>
    <w:rsid w:val="00CF2E47"/>
    <w:rsid w:val="00CF308E"/>
    <w:rsid w:val="00CF579C"/>
    <w:rsid w:val="00CF77B4"/>
    <w:rsid w:val="00D042D8"/>
    <w:rsid w:val="00D04F0F"/>
    <w:rsid w:val="00D0553E"/>
    <w:rsid w:val="00D057AF"/>
    <w:rsid w:val="00D07197"/>
    <w:rsid w:val="00D07B2F"/>
    <w:rsid w:val="00D15636"/>
    <w:rsid w:val="00D16343"/>
    <w:rsid w:val="00D16AF4"/>
    <w:rsid w:val="00D170F2"/>
    <w:rsid w:val="00D17777"/>
    <w:rsid w:val="00D20952"/>
    <w:rsid w:val="00D220A5"/>
    <w:rsid w:val="00D235D7"/>
    <w:rsid w:val="00D31CEF"/>
    <w:rsid w:val="00D42C4F"/>
    <w:rsid w:val="00D436FB"/>
    <w:rsid w:val="00D452C3"/>
    <w:rsid w:val="00D454D3"/>
    <w:rsid w:val="00D51CE4"/>
    <w:rsid w:val="00D55023"/>
    <w:rsid w:val="00D56662"/>
    <w:rsid w:val="00D57A44"/>
    <w:rsid w:val="00D57B72"/>
    <w:rsid w:val="00D60301"/>
    <w:rsid w:val="00D60A71"/>
    <w:rsid w:val="00D622E4"/>
    <w:rsid w:val="00D64149"/>
    <w:rsid w:val="00D765F8"/>
    <w:rsid w:val="00D77209"/>
    <w:rsid w:val="00D7775B"/>
    <w:rsid w:val="00D80B77"/>
    <w:rsid w:val="00D82657"/>
    <w:rsid w:val="00D92747"/>
    <w:rsid w:val="00D943E9"/>
    <w:rsid w:val="00DA08F8"/>
    <w:rsid w:val="00DA5D5C"/>
    <w:rsid w:val="00DA6455"/>
    <w:rsid w:val="00DB211A"/>
    <w:rsid w:val="00DB4588"/>
    <w:rsid w:val="00DB5D60"/>
    <w:rsid w:val="00DB60EE"/>
    <w:rsid w:val="00DB7F89"/>
    <w:rsid w:val="00DC2093"/>
    <w:rsid w:val="00DC24ED"/>
    <w:rsid w:val="00DC5A0C"/>
    <w:rsid w:val="00DC64FB"/>
    <w:rsid w:val="00DC679C"/>
    <w:rsid w:val="00DC78A8"/>
    <w:rsid w:val="00DC7995"/>
    <w:rsid w:val="00DD143C"/>
    <w:rsid w:val="00DD1871"/>
    <w:rsid w:val="00DD1E8D"/>
    <w:rsid w:val="00DD4185"/>
    <w:rsid w:val="00DD4A16"/>
    <w:rsid w:val="00DD5E18"/>
    <w:rsid w:val="00DD61C8"/>
    <w:rsid w:val="00DD628D"/>
    <w:rsid w:val="00DE03D2"/>
    <w:rsid w:val="00DE1FDE"/>
    <w:rsid w:val="00DE7898"/>
    <w:rsid w:val="00DF1024"/>
    <w:rsid w:val="00DF1E6D"/>
    <w:rsid w:val="00DF4C11"/>
    <w:rsid w:val="00DF72F0"/>
    <w:rsid w:val="00DF7A11"/>
    <w:rsid w:val="00E007D2"/>
    <w:rsid w:val="00E06FB8"/>
    <w:rsid w:val="00E15682"/>
    <w:rsid w:val="00E20D09"/>
    <w:rsid w:val="00E213AD"/>
    <w:rsid w:val="00E24D84"/>
    <w:rsid w:val="00E26044"/>
    <w:rsid w:val="00E26DFA"/>
    <w:rsid w:val="00E27FCA"/>
    <w:rsid w:val="00E329B9"/>
    <w:rsid w:val="00E32D84"/>
    <w:rsid w:val="00E3693F"/>
    <w:rsid w:val="00E3714D"/>
    <w:rsid w:val="00E42332"/>
    <w:rsid w:val="00E4736B"/>
    <w:rsid w:val="00E509E4"/>
    <w:rsid w:val="00E519C8"/>
    <w:rsid w:val="00E52081"/>
    <w:rsid w:val="00E545D0"/>
    <w:rsid w:val="00E54A52"/>
    <w:rsid w:val="00E566D0"/>
    <w:rsid w:val="00E61381"/>
    <w:rsid w:val="00E64226"/>
    <w:rsid w:val="00E64F09"/>
    <w:rsid w:val="00E650CA"/>
    <w:rsid w:val="00E651C9"/>
    <w:rsid w:val="00E65A95"/>
    <w:rsid w:val="00E70474"/>
    <w:rsid w:val="00E74EEA"/>
    <w:rsid w:val="00E81825"/>
    <w:rsid w:val="00E82BE7"/>
    <w:rsid w:val="00E846DD"/>
    <w:rsid w:val="00E85551"/>
    <w:rsid w:val="00E87252"/>
    <w:rsid w:val="00E87FB0"/>
    <w:rsid w:val="00E903F1"/>
    <w:rsid w:val="00E90DF1"/>
    <w:rsid w:val="00E9101B"/>
    <w:rsid w:val="00E93398"/>
    <w:rsid w:val="00E94551"/>
    <w:rsid w:val="00E9477F"/>
    <w:rsid w:val="00E957DA"/>
    <w:rsid w:val="00E95E05"/>
    <w:rsid w:val="00E965E1"/>
    <w:rsid w:val="00EA0176"/>
    <w:rsid w:val="00EA38D7"/>
    <w:rsid w:val="00EA6655"/>
    <w:rsid w:val="00EB113C"/>
    <w:rsid w:val="00EB4369"/>
    <w:rsid w:val="00EB7CDF"/>
    <w:rsid w:val="00EC251A"/>
    <w:rsid w:val="00EC34B4"/>
    <w:rsid w:val="00EC465B"/>
    <w:rsid w:val="00EC4969"/>
    <w:rsid w:val="00EC6C6B"/>
    <w:rsid w:val="00EC70EC"/>
    <w:rsid w:val="00EC7164"/>
    <w:rsid w:val="00ED737B"/>
    <w:rsid w:val="00EE086F"/>
    <w:rsid w:val="00EE1BF3"/>
    <w:rsid w:val="00EE217B"/>
    <w:rsid w:val="00EE3070"/>
    <w:rsid w:val="00EE4C65"/>
    <w:rsid w:val="00EE5AD3"/>
    <w:rsid w:val="00EE6C66"/>
    <w:rsid w:val="00EE6D88"/>
    <w:rsid w:val="00EF1E6C"/>
    <w:rsid w:val="00EF3BD9"/>
    <w:rsid w:val="00EF7B37"/>
    <w:rsid w:val="00F00F6B"/>
    <w:rsid w:val="00F077CA"/>
    <w:rsid w:val="00F14533"/>
    <w:rsid w:val="00F16896"/>
    <w:rsid w:val="00F17352"/>
    <w:rsid w:val="00F2217E"/>
    <w:rsid w:val="00F2240D"/>
    <w:rsid w:val="00F23FA4"/>
    <w:rsid w:val="00F2498E"/>
    <w:rsid w:val="00F24D75"/>
    <w:rsid w:val="00F304B4"/>
    <w:rsid w:val="00F323D2"/>
    <w:rsid w:val="00F3361B"/>
    <w:rsid w:val="00F33829"/>
    <w:rsid w:val="00F35385"/>
    <w:rsid w:val="00F361BB"/>
    <w:rsid w:val="00F41D18"/>
    <w:rsid w:val="00F421C2"/>
    <w:rsid w:val="00F428D0"/>
    <w:rsid w:val="00F44962"/>
    <w:rsid w:val="00F52D90"/>
    <w:rsid w:val="00F55E28"/>
    <w:rsid w:val="00F60FA9"/>
    <w:rsid w:val="00F655B2"/>
    <w:rsid w:val="00F669A2"/>
    <w:rsid w:val="00F67CFF"/>
    <w:rsid w:val="00F71610"/>
    <w:rsid w:val="00F71AAC"/>
    <w:rsid w:val="00F72E66"/>
    <w:rsid w:val="00F75286"/>
    <w:rsid w:val="00F7532A"/>
    <w:rsid w:val="00F755CA"/>
    <w:rsid w:val="00F7773D"/>
    <w:rsid w:val="00F84021"/>
    <w:rsid w:val="00F85F52"/>
    <w:rsid w:val="00F8652F"/>
    <w:rsid w:val="00F86EC6"/>
    <w:rsid w:val="00F875A4"/>
    <w:rsid w:val="00F917A0"/>
    <w:rsid w:val="00F91F55"/>
    <w:rsid w:val="00F92529"/>
    <w:rsid w:val="00F92649"/>
    <w:rsid w:val="00F9330B"/>
    <w:rsid w:val="00F9492C"/>
    <w:rsid w:val="00F95FEA"/>
    <w:rsid w:val="00F96A3B"/>
    <w:rsid w:val="00FA11E1"/>
    <w:rsid w:val="00FA1390"/>
    <w:rsid w:val="00FA1DA9"/>
    <w:rsid w:val="00FA2466"/>
    <w:rsid w:val="00FA321A"/>
    <w:rsid w:val="00FA46EA"/>
    <w:rsid w:val="00FB1DE6"/>
    <w:rsid w:val="00FB492A"/>
    <w:rsid w:val="00FB4A56"/>
    <w:rsid w:val="00FB628F"/>
    <w:rsid w:val="00FB7CBB"/>
    <w:rsid w:val="00FC06D9"/>
    <w:rsid w:val="00FC3573"/>
    <w:rsid w:val="00FC3F9C"/>
    <w:rsid w:val="00FC5714"/>
    <w:rsid w:val="00FC5EBD"/>
    <w:rsid w:val="00FC6CAD"/>
    <w:rsid w:val="00FD33AA"/>
    <w:rsid w:val="00FD4F14"/>
    <w:rsid w:val="00FD50F4"/>
    <w:rsid w:val="00FD631C"/>
    <w:rsid w:val="00FD7608"/>
    <w:rsid w:val="00FE1E3E"/>
    <w:rsid w:val="00FE323D"/>
    <w:rsid w:val="00FE3509"/>
    <w:rsid w:val="00FE3570"/>
    <w:rsid w:val="00FE47F9"/>
    <w:rsid w:val="00FE6930"/>
    <w:rsid w:val="00FE6D60"/>
    <w:rsid w:val="00FE75DA"/>
    <w:rsid w:val="00FF05D7"/>
    <w:rsid w:val="00FF18A6"/>
    <w:rsid w:val="00FF245C"/>
    <w:rsid w:val="00FF672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3"/>
  </w:style>
  <w:style w:type="paragraph" w:styleId="1">
    <w:name w:val="heading 1"/>
    <w:basedOn w:val="a"/>
    <w:next w:val="a"/>
    <w:link w:val="10"/>
    <w:uiPriority w:val="9"/>
    <w:qFormat/>
    <w:rsid w:val="00EA6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D3"/>
    <w:pPr>
      <w:ind w:left="720"/>
      <w:contextualSpacing/>
    </w:pPr>
  </w:style>
  <w:style w:type="table" w:styleId="a4">
    <w:name w:val="Table Grid"/>
    <w:basedOn w:val="a1"/>
    <w:uiPriority w:val="59"/>
    <w:rsid w:val="00E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unhideWhenUsed/>
    <w:rsid w:val="00055755"/>
    <w:rPr>
      <w:sz w:val="16"/>
      <w:szCs w:val="16"/>
    </w:rPr>
  </w:style>
  <w:style w:type="paragraph" w:styleId="a6">
    <w:name w:val="Balloon Text"/>
    <w:basedOn w:val="a"/>
    <w:link w:val="a7"/>
    <w:semiHidden/>
    <w:rsid w:val="002C2A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C2A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D18"/>
  </w:style>
  <w:style w:type="paragraph" w:styleId="aa">
    <w:name w:val="footer"/>
    <w:basedOn w:val="a"/>
    <w:link w:val="ab"/>
    <w:uiPriority w:val="99"/>
    <w:unhideWhenUsed/>
    <w:rsid w:val="00F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D18"/>
  </w:style>
  <w:style w:type="paragraph" w:styleId="21">
    <w:name w:val="toc 2"/>
    <w:basedOn w:val="a"/>
    <w:next w:val="a"/>
    <w:autoRedefine/>
    <w:uiPriority w:val="39"/>
    <w:unhideWhenUsed/>
    <w:rsid w:val="00B36983"/>
    <w:pPr>
      <w:tabs>
        <w:tab w:val="right" w:leader="dot" w:pos="9923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6007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6007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6007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6007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6007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6007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60074"/>
    <w:pPr>
      <w:spacing w:after="0"/>
      <w:ind w:left="15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6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A6655"/>
    <w:pPr>
      <w:outlineLvl w:val="9"/>
    </w:pPr>
    <w:rPr>
      <w:lang w:eastAsia="ru-RU"/>
    </w:rPr>
  </w:style>
  <w:style w:type="paragraph" w:styleId="ad">
    <w:name w:val="annotation text"/>
    <w:basedOn w:val="a"/>
    <w:link w:val="ae"/>
    <w:unhideWhenUsed/>
    <w:rsid w:val="004261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261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1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61B7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A07C0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393076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4C24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8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36983"/>
    <w:pPr>
      <w:tabs>
        <w:tab w:val="right" w:leader="dot" w:pos="9923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333A7C"/>
  </w:style>
  <w:style w:type="paragraph" w:customStyle="1" w:styleId="ConsPlusNormal">
    <w:name w:val="ConsPlusNormal"/>
    <w:rsid w:val="007D0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20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AA3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A38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B36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3"/>
  </w:style>
  <w:style w:type="paragraph" w:styleId="1">
    <w:name w:val="heading 1"/>
    <w:basedOn w:val="a"/>
    <w:next w:val="a"/>
    <w:link w:val="10"/>
    <w:uiPriority w:val="9"/>
    <w:qFormat/>
    <w:rsid w:val="00EA6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D3"/>
    <w:pPr>
      <w:ind w:left="720"/>
      <w:contextualSpacing/>
    </w:pPr>
  </w:style>
  <w:style w:type="table" w:styleId="a4">
    <w:name w:val="Table Grid"/>
    <w:basedOn w:val="a1"/>
    <w:uiPriority w:val="59"/>
    <w:rsid w:val="00E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unhideWhenUsed/>
    <w:rsid w:val="00055755"/>
    <w:rPr>
      <w:sz w:val="16"/>
      <w:szCs w:val="16"/>
    </w:rPr>
  </w:style>
  <w:style w:type="paragraph" w:styleId="a6">
    <w:name w:val="Balloon Text"/>
    <w:basedOn w:val="a"/>
    <w:link w:val="a7"/>
    <w:semiHidden/>
    <w:rsid w:val="002C2A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C2A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D18"/>
  </w:style>
  <w:style w:type="paragraph" w:styleId="aa">
    <w:name w:val="footer"/>
    <w:basedOn w:val="a"/>
    <w:link w:val="ab"/>
    <w:uiPriority w:val="99"/>
    <w:unhideWhenUsed/>
    <w:rsid w:val="00F4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D18"/>
  </w:style>
  <w:style w:type="paragraph" w:styleId="21">
    <w:name w:val="toc 2"/>
    <w:basedOn w:val="a"/>
    <w:next w:val="a"/>
    <w:autoRedefine/>
    <w:uiPriority w:val="39"/>
    <w:unhideWhenUsed/>
    <w:rsid w:val="00B36983"/>
    <w:pPr>
      <w:tabs>
        <w:tab w:val="right" w:leader="dot" w:pos="9923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6007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6007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6007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6007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6007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6007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60074"/>
    <w:pPr>
      <w:spacing w:after="0"/>
      <w:ind w:left="15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6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A6655"/>
    <w:pPr>
      <w:outlineLvl w:val="9"/>
    </w:pPr>
    <w:rPr>
      <w:lang w:eastAsia="ru-RU"/>
    </w:rPr>
  </w:style>
  <w:style w:type="paragraph" w:styleId="ad">
    <w:name w:val="annotation text"/>
    <w:basedOn w:val="a"/>
    <w:link w:val="ae"/>
    <w:unhideWhenUsed/>
    <w:rsid w:val="004261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261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1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61B7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6A07C0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393076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4C247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8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36983"/>
    <w:pPr>
      <w:tabs>
        <w:tab w:val="right" w:leader="dot" w:pos="9923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333A7C"/>
  </w:style>
  <w:style w:type="paragraph" w:customStyle="1" w:styleId="ConsPlusNormal">
    <w:name w:val="ConsPlusNormal"/>
    <w:rsid w:val="007D0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20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AA3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A38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B36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47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5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5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38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526CFF-C1F8-42C2-A691-A6197F1CA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70693-E691-4FA4-BB63-BA252E1D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Юлия Сергеевна</dc:creator>
  <cp:lastModifiedBy>user</cp:lastModifiedBy>
  <cp:revision>15</cp:revision>
  <cp:lastPrinted>2016-02-15T14:26:00Z</cp:lastPrinted>
  <dcterms:created xsi:type="dcterms:W3CDTF">2016-02-15T14:11:00Z</dcterms:created>
  <dcterms:modified xsi:type="dcterms:W3CDTF">2017-03-23T14:35:00Z</dcterms:modified>
</cp:coreProperties>
</file>